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0D465C77"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BE1261">
        <w:rPr>
          <w:rFonts w:ascii="Arial Narrow" w:hAnsi="Arial Narrow"/>
          <w:b/>
          <w:i/>
          <w:u w:val="single"/>
        </w:rPr>
        <w:t>142</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265C5469"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Naročnik</w:t>
      </w:r>
      <w:r w:rsidR="008A4EC0">
        <w:rPr>
          <w:rFonts w:ascii="Arial Narrow" w:hAnsi="Arial Narrow"/>
          <w:color w:val="000000" w:themeColor="text1"/>
        </w:rPr>
        <w:t>a</w:t>
      </w:r>
      <w:r w:rsidRPr="00C00BDA">
        <w:rPr>
          <w:rFonts w:ascii="Arial Narrow" w:hAnsi="Arial Narrow"/>
          <w:color w:val="000000" w:themeColor="text1"/>
        </w:rPr>
        <w:t xml:space="preserve">: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00EDD33E" w:rsidR="00797FE7" w:rsidRPr="00C00BDA" w:rsidRDefault="00FF4D30" w:rsidP="00797FE7">
      <w:pPr>
        <w:ind w:left="851"/>
        <w:rPr>
          <w:rFonts w:ascii="Arial Narrow" w:hAnsi="Arial Narrow"/>
          <w:color w:val="000000" w:themeColor="text1"/>
        </w:rPr>
      </w:pPr>
      <w:r w:rsidRPr="00FF4D30">
        <w:rPr>
          <w:rFonts w:ascii="Arial Narrow" w:hAnsi="Arial Narrow"/>
          <w:b/>
          <w:color w:val="000000" w:themeColor="text1"/>
        </w:rPr>
        <w:t xml:space="preserve">  </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163CC0FD" w14:textId="47C951B3" w:rsidR="00BE41B4" w:rsidRDefault="00BE41B4" w:rsidP="00462D77">
      <w:pPr>
        <w:rPr>
          <w:rFonts w:ascii="Arial Narrow" w:hAnsi="Arial Narrow"/>
          <w:b/>
          <w:bCs/>
          <w:color w:val="000000" w:themeColor="text1"/>
        </w:rPr>
      </w:pPr>
    </w:p>
    <w:p w14:paraId="7957A798" w14:textId="26952BB3" w:rsidR="00E62A98" w:rsidRPr="00C00BDA" w:rsidRDefault="00E62A98" w:rsidP="00462D77">
      <w:pPr>
        <w:rPr>
          <w:rFonts w:ascii="Arial Narrow" w:hAnsi="Arial Narrow"/>
          <w:b/>
          <w:bCs/>
          <w:color w:val="000000" w:themeColor="text1"/>
        </w:rPr>
      </w:pPr>
    </w:p>
    <w:p w14:paraId="3332FD3A" w14:textId="3C350D20" w:rsidR="00FA0E94" w:rsidRPr="00E62A98" w:rsidRDefault="003B49A4" w:rsidP="00C0456F">
      <w:pPr>
        <w:jc w:val="center"/>
        <w:rPr>
          <w:rFonts w:ascii="Arial Narrow" w:hAnsi="Arial Narrow"/>
          <w:bCs/>
          <w:sz w:val="28"/>
          <w:szCs w:val="28"/>
        </w:rPr>
      </w:pPr>
      <w:r w:rsidRPr="003B49A4">
        <w:rPr>
          <w:rStyle w:val="fontstyle01"/>
          <w:sz w:val="32"/>
          <w:szCs w:val="28"/>
        </w:rPr>
        <w:t>Najem sistema za prepoznavanje govora</w:t>
      </w:r>
    </w:p>
    <w:p w14:paraId="462964A0" w14:textId="3E934D21" w:rsidR="00FA0E94" w:rsidRDefault="00FA0E94" w:rsidP="00FA0E94">
      <w:pPr>
        <w:jc w:val="both"/>
        <w:rPr>
          <w:rFonts w:ascii="Arial Narrow" w:hAnsi="Arial Narrow"/>
          <w:bCs/>
          <w:sz w:val="22"/>
          <w:szCs w:val="22"/>
        </w:rPr>
      </w:pPr>
    </w:p>
    <w:p w14:paraId="3402D22A" w14:textId="77777777" w:rsidR="00C0456F" w:rsidRPr="00075FD7" w:rsidRDefault="00C0456F" w:rsidP="00FA0E94">
      <w:pPr>
        <w:jc w:val="both"/>
        <w:rPr>
          <w:rFonts w:ascii="Arial Narrow" w:hAnsi="Arial Narrow"/>
          <w:bCs/>
          <w:sz w:val="22"/>
          <w:szCs w:val="22"/>
        </w:rPr>
      </w:pPr>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51FA5642"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E65A60">
        <w:rPr>
          <w:rFonts w:ascii="Arial Narrow" w:hAnsi="Arial Narrow"/>
          <w:b/>
          <w:u w:val="single"/>
        </w:rPr>
        <w:t>. 03</w:t>
      </w:r>
      <w:r w:rsidR="00DA4CF9">
        <w:rPr>
          <w:rFonts w:ascii="Arial Narrow" w:hAnsi="Arial Narrow"/>
          <w:b/>
          <w:u w:val="single"/>
        </w:rPr>
        <w:t xml:space="preserve">. </w:t>
      </w:r>
      <w:r w:rsidR="0097665F" w:rsidRPr="00C00BDA">
        <w:rPr>
          <w:rFonts w:ascii="Arial Narrow" w:hAnsi="Arial Narrow"/>
          <w:b/>
          <w:u w:val="single"/>
        </w:rPr>
        <w:t>20</w:t>
      </w:r>
      <w:r w:rsidR="006C0770">
        <w:rPr>
          <w:rFonts w:ascii="Arial Narrow" w:hAnsi="Arial Narrow"/>
          <w:b/>
          <w:u w:val="single"/>
        </w:rPr>
        <w:t>2</w:t>
      </w:r>
      <w:r w:rsidR="006814EE">
        <w:rPr>
          <w:rFonts w:ascii="Arial Narrow" w:hAnsi="Arial Narrow"/>
          <w:b/>
          <w:u w:val="single"/>
        </w:rPr>
        <w:t>2</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C66E541" w:rsidR="00353BF2" w:rsidRPr="0083002C" w:rsidRDefault="00353BF2" w:rsidP="003545E4">
                            <w:pPr>
                              <w:spacing w:line="360" w:lineRule="auto"/>
                              <w:jc w:val="center"/>
                              <w:rPr>
                                <w:rFonts w:ascii="Arial Narrow" w:hAnsi="Arial Narrow"/>
                                <w:b/>
                              </w:rPr>
                            </w:pPr>
                            <w:r>
                              <w:rPr>
                                <w:rFonts w:ascii="Arial Narrow" w:hAnsi="Arial Narrow"/>
                                <w:b/>
                              </w:rPr>
                              <w:t>Generalni</w:t>
                            </w:r>
                            <w:r w:rsidRPr="0083002C">
                              <w:rPr>
                                <w:rFonts w:ascii="Arial Narrow" w:hAnsi="Arial Narrow"/>
                                <w:b/>
                              </w:rPr>
                              <w:t xml:space="preserve"> direktor</w:t>
                            </w:r>
                            <w:r>
                              <w:rPr>
                                <w:rFonts w:ascii="Arial Narrow" w:hAnsi="Arial Narrow"/>
                                <w:b/>
                              </w:rPr>
                              <w:t xml:space="preserve"> </w:t>
                            </w:r>
                            <w:r w:rsidRPr="0083002C">
                              <w:rPr>
                                <w:rFonts w:ascii="Arial Narrow" w:hAnsi="Arial Narrow"/>
                                <w:b/>
                              </w:rPr>
                              <w:t>UKC Ljubljana</w:t>
                            </w:r>
                          </w:p>
                          <w:p w14:paraId="2EFEE7BC" w14:textId="5B512267" w:rsidR="00353BF2" w:rsidRPr="0083002C" w:rsidRDefault="00353BF2"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C66E541" w:rsidR="00353BF2" w:rsidRPr="0083002C" w:rsidRDefault="00353BF2" w:rsidP="003545E4">
                      <w:pPr>
                        <w:spacing w:line="360" w:lineRule="auto"/>
                        <w:jc w:val="center"/>
                        <w:rPr>
                          <w:rFonts w:ascii="Arial Narrow" w:hAnsi="Arial Narrow"/>
                          <w:b/>
                        </w:rPr>
                      </w:pPr>
                      <w:r>
                        <w:rPr>
                          <w:rFonts w:ascii="Arial Narrow" w:hAnsi="Arial Narrow"/>
                          <w:b/>
                        </w:rPr>
                        <w:t>Generalni</w:t>
                      </w:r>
                      <w:r w:rsidRPr="0083002C">
                        <w:rPr>
                          <w:rFonts w:ascii="Arial Narrow" w:hAnsi="Arial Narrow"/>
                          <w:b/>
                        </w:rPr>
                        <w:t xml:space="preserve"> direktor</w:t>
                      </w:r>
                      <w:r>
                        <w:rPr>
                          <w:rFonts w:ascii="Arial Narrow" w:hAnsi="Arial Narrow"/>
                          <w:b/>
                        </w:rPr>
                        <w:t xml:space="preserve"> </w:t>
                      </w:r>
                      <w:r w:rsidRPr="0083002C">
                        <w:rPr>
                          <w:rFonts w:ascii="Arial Narrow" w:hAnsi="Arial Narrow"/>
                          <w:b/>
                        </w:rPr>
                        <w:t>UKC Ljubljana</w:t>
                      </w:r>
                    </w:p>
                    <w:p w14:paraId="2EFEE7BC" w14:textId="5B512267" w:rsidR="00353BF2" w:rsidRPr="0083002C" w:rsidRDefault="00353BF2"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7F968274"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65A60">
        <w:rPr>
          <w:rFonts w:ascii="Arial Narrow" w:hAnsi="Arial Narrow" w:cs="Arial"/>
          <w:sz w:val="22"/>
          <w:szCs w:val="22"/>
          <w:lang w:eastAsia="x-none"/>
        </w:rPr>
        <w:t>odprti postopek</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0DAFB155"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javnem naročanju – ZJN-3 (Ur. l. RS, št. 91/15 in 14/18),</w:t>
      </w:r>
    </w:p>
    <w:p w14:paraId="2832CB5E"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pravnem varstvu v postopkih javnega naročanja – ZPVPJN (Ur. l. RS, št. 43/11, 60/11 – ZTP-D, 63/13, 90/14 – ZDU-1I, 60/17 in 72/19),</w:t>
      </w:r>
    </w:p>
    <w:p w14:paraId="3FB0A58C"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javnih financah - ZJF (Ur. l. RS, št. 11/11 - UPB, 14/13 – popr., 101/13, 55/15 – ZFisP, 96/15 – ZIPRS1617, 13/18 in 195/20 – odl. US),</w:t>
      </w:r>
    </w:p>
    <w:p w14:paraId="76CBC1E0"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 xml:space="preserve">Zakon o dostopu do informacij javnega značaja – ZDIJZ (Ur. l. RS, št. 51/06 – UPB, 117/06 – ZDavP-2, 23/14, 50/14, 19/15 – odl. US, 102/15 in 7/18), </w:t>
      </w:r>
    </w:p>
    <w:p w14:paraId="01D99C4D"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integriteti in preprečevanju korupcije - ZIntPK (Ur. l. RS, št. 69/11 - UPB in 158/20),</w:t>
      </w:r>
    </w:p>
    <w:p w14:paraId="144DD512"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Predpis o izvrševanju proračuna za posamezno leto.</w:t>
      </w:r>
    </w:p>
    <w:p w14:paraId="6655CEE4" w14:textId="77777777" w:rsidR="00F416EA" w:rsidRPr="00BC6203" w:rsidRDefault="00F416EA" w:rsidP="00F416EA">
      <w:pPr>
        <w:ind w:left="1494"/>
        <w:jc w:val="both"/>
        <w:rPr>
          <w:rFonts w:ascii="Arial Narrow" w:hAnsi="Arial Narrow"/>
          <w:sz w:val="22"/>
          <w:szCs w:val="22"/>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0" w:name="_Toc466382905"/>
      <w:bookmarkStart w:id="1" w:name="_Toc466382906"/>
      <w:bookmarkEnd w:id="0"/>
      <w:bookmarkEnd w:id="1"/>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164C1CA" w14:textId="77777777" w:rsidR="004E3D4D" w:rsidRDefault="004E3D4D" w:rsidP="004E3D4D">
      <w:pPr>
        <w:spacing w:line="276" w:lineRule="auto"/>
        <w:jc w:val="both"/>
        <w:rPr>
          <w:rFonts w:ascii="Arial Narrow" w:hAnsi="Arial Narrow"/>
        </w:rPr>
      </w:pPr>
    </w:p>
    <w:p w14:paraId="2FCD684B" w14:textId="0EEBA6A5"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626D5F1" w14:textId="77777777" w:rsidR="004E3D4D" w:rsidRPr="003B49A4" w:rsidRDefault="004E3D4D" w:rsidP="004E3D4D">
      <w:pPr>
        <w:spacing w:line="276" w:lineRule="auto"/>
        <w:jc w:val="both"/>
        <w:rPr>
          <w:rFonts w:ascii="Arial Narrow" w:hAnsi="Arial Narrow"/>
          <w:sz w:val="22"/>
        </w:rPr>
      </w:pPr>
    </w:p>
    <w:p w14:paraId="4AEA7071" w14:textId="77777777"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EE87C7D" w14:textId="77777777" w:rsidR="004E3D4D" w:rsidRPr="003B49A4" w:rsidRDefault="004E3D4D" w:rsidP="004E3D4D">
      <w:pPr>
        <w:spacing w:line="276" w:lineRule="auto"/>
        <w:jc w:val="both"/>
        <w:rPr>
          <w:rFonts w:ascii="Arial Narrow" w:hAnsi="Arial Narrow"/>
          <w:sz w:val="22"/>
        </w:rPr>
      </w:pPr>
    </w:p>
    <w:p w14:paraId="57FC8E4B" w14:textId="77777777"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V kolikor je ponudnik samostojni podjetnik in ne more pridobiti in predložiti zahtevanih dokumentov, mora priložiti primerne dokumente, iz katerih izhaja izpolnjevanje zahtevanega pogoja.</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w:t>
      </w:r>
      <w:r w:rsidRPr="00C00BDA">
        <w:rPr>
          <w:rFonts w:ascii="Arial Narrow" w:hAnsi="Arial Narrow"/>
          <w:sz w:val="22"/>
          <w:szCs w:val="22"/>
        </w:rPr>
        <w:lastRenderedPageBreak/>
        <w:t xml:space="preserve">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A772EC3" w14:textId="24B43478" w:rsidR="00817935" w:rsidRDefault="00BC6203" w:rsidP="00817935">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70067745" w14:textId="6FC67763" w:rsidR="008A7196" w:rsidRDefault="008A7196" w:rsidP="00817935">
      <w:pPr>
        <w:jc w:val="both"/>
        <w:rPr>
          <w:rFonts w:ascii="Arial Narrow" w:hAnsi="Arial Narrow"/>
          <w:sz w:val="22"/>
          <w:szCs w:val="22"/>
        </w:rPr>
      </w:pPr>
    </w:p>
    <w:p w14:paraId="5FE9000C" w14:textId="5A77AD28" w:rsidR="00D96973" w:rsidRDefault="00D96973" w:rsidP="000D116A">
      <w:pPr>
        <w:pStyle w:val="Odstavekseznama"/>
        <w:numPr>
          <w:ilvl w:val="1"/>
          <w:numId w:val="11"/>
        </w:numPr>
        <w:tabs>
          <w:tab w:val="left" w:pos="567"/>
        </w:tabs>
        <w:ind w:left="284" w:hanging="284"/>
        <w:rPr>
          <w:rFonts w:ascii="Arial Narrow" w:hAnsi="Arial Narrow"/>
          <w:b/>
          <w:sz w:val="22"/>
        </w:rPr>
      </w:pP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0D116A">
      <w:pPr>
        <w:pStyle w:val="Odstavekseznama"/>
        <w:numPr>
          <w:ilvl w:val="0"/>
          <w:numId w:val="11"/>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57FDB98" w:rsidR="00F47EBF" w:rsidRDefault="00F47EBF" w:rsidP="00BC6203">
      <w:pPr>
        <w:jc w:val="both"/>
        <w:rPr>
          <w:rFonts w:ascii="Arial Narrow" w:hAnsi="Arial Narrow" w:cs="Arial"/>
          <w:sz w:val="22"/>
          <w:szCs w:val="22"/>
        </w:rPr>
      </w:pPr>
    </w:p>
    <w:p w14:paraId="2AFA1C9B" w14:textId="77777777" w:rsidR="004E3D4D" w:rsidRDefault="004E3D4D" w:rsidP="004E3D4D">
      <w:pPr>
        <w:jc w:val="both"/>
        <w:rPr>
          <w:rStyle w:val="Krepko"/>
          <w:rFonts w:ascii="Arial Narrow" w:eastAsia="Calibri" w:hAnsi="Arial Narrow"/>
          <w:b w:val="0"/>
        </w:rPr>
      </w:pPr>
      <w:bookmarkStart w:id="2" w:name="_Hlk81378792"/>
      <w:r w:rsidRPr="0004792F">
        <w:rPr>
          <w:rStyle w:val="Krepko"/>
          <w:rFonts w:ascii="Arial Narrow" w:eastAsia="Calibri" w:hAnsi="Arial Narrow"/>
        </w:rPr>
        <w:t>Variantna ponudba ni dovoljena.</w:t>
      </w:r>
    </w:p>
    <w:bookmarkEnd w:id="2"/>
    <w:p w14:paraId="2518296E" w14:textId="77777777" w:rsidR="004E3D4D" w:rsidRPr="00C00BDA" w:rsidRDefault="004E3D4D" w:rsidP="00BC6203">
      <w:pPr>
        <w:jc w:val="both"/>
        <w:rPr>
          <w:rFonts w:ascii="Arial Narrow" w:hAnsi="Arial Narrow" w:cs="Arial"/>
          <w:sz w:val="22"/>
          <w:szCs w:val="22"/>
        </w:rPr>
      </w:pPr>
    </w:p>
    <w:p w14:paraId="0EDD7469" w14:textId="77777777" w:rsidR="00BC6203" w:rsidRPr="00C00BDA" w:rsidRDefault="00BC6203" w:rsidP="000D116A">
      <w:pPr>
        <w:numPr>
          <w:ilvl w:val="0"/>
          <w:numId w:val="1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8D05EE5" w14:textId="77777777" w:rsidR="004E3D4D" w:rsidRDefault="004E3D4D" w:rsidP="00BC6203">
      <w:pPr>
        <w:jc w:val="both"/>
        <w:rPr>
          <w:rFonts w:ascii="Arial Narrow" w:hAnsi="Arial Narrow" w:cs="Arial"/>
          <w:sz w:val="22"/>
          <w:szCs w:val="22"/>
        </w:rPr>
      </w:pPr>
    </w:p>
    <w:p w14:paraId="1471CE68" w14:textId="58283043"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0D116A">
      <w:pPr>
        <w:numPr>
          <w:ilvl w:val="0"/>
          <w:numId w:val="1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03495BC7"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30529871"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6BAEF4E7"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Pr>
          <w:rFonts w:ascii="Arial Narrow" w:hAnsi="Arial Narrow" w:cs="Arial"/>
          <w:i/>
          <w:sz w:val="22"/>
          <w:szCs w:val="22"/>
        </w:rPr>
        <w:t>Zahtevi za plačilo ni potrebno priložiti originalnega izvoda zavarovanja.</w:t>
      </w:r>
    </w:p>
    <w:p w14:paraId="225A63EA" w14:textId="0D2A6C7D" w:rsidR="003B49A4" w:rsidRDefault="003B49A4" w:rsidP="00495064">
      <w:pPr>
        <w:rPr>
          <w:rFonts w:ascii="Arial Narrow" w:hAnsi="Arial Narrow" w:cs="Arial"/>
          <w:strike/>
          <w:color w:val="FF0000"/>
          <w:sz w:val="22"/>
          <w:szCs w:val="22"/>
          <w:u w:val="single"/>
        </w:rPr>
      </w:pPr>
    </w:p>
    <w:p w14:paraId="0551799F" w14:textId="73AAEDC9" w:rsidR="00BC6203" w:rsidRPr="00495064" w:rsidRDefault="00BC6203" w:rsidP="000D116A">
      <w:pPr>
        <w:pStyle w:val="Odstavekseznama"/>
        <w:numPr>
          <w:ilvl w:val="0"/>
          <w:numId w:val="11"/>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w:t>
      </w:r>
      <w:r w:rsidRPr="008A6951">
        <w:rPr>
          <w:rFonts w:ascii="Arial Narrow" w:hAnsi="Arial Narrow"/>
          <w:sz w:val="22"/>
          <w:szCs w:val="22"/>
        </w:rPr>
        <w:lastRenderedPageBreak/>
        <w:t xml:space="preserve">videl. Če ponudnik svojo ponudbo v informacijskem sistemu e-JN spremeni, je naročniku v tem sistemu odprta zadnja oddana ponudba. </w:t>
      </w:r>
    </w:p>
    <w:p w14:paraId="2352E66B" w14:textId="7550AC2B"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0D116A">
      <w:pPr>
        <w:numPr>
          <w:ilvl w:val="0"/>
          <w:numId w:val="11"/>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0D116A">
      <w:pPr>
        <w:numPr>
          <w:ilvl w:val="0"/>
          <w:numId w:val="11"/>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0D116A">
      <w:pPr>
        <w:pStyle w:val="Odstavekseznama"/>
        <w:numPr>
          <w:ilvl w:val="0"/>
          <w:numId w:val="11"/>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5DF9DFE3" w14:textId="387C5D19" w:rsidR="004B7A3A" w:rsidRDefault="004B7A3A" w:rsidP="00BC6203">
      <w:pPr>
        <w:jc w:val="both"/>
        <w:rPr>
          <w:rFonts w:ascii="Arial Narrow" w:hAnsi="Arial Narrow" w:cs="Arial"/>
          <w:color w:val="FF0000"/>
          <w:sz w:val="22"/>
          <w:szCs w:val="22"/>
        </w:rPr>
      </w:pPr>
    </w:p>
    <w:p w14:paraId="1BDC305B" w14:textId="0F8E6F27" w:rsidR="00BC6203" w:rsidRPr="000D6AFE" w:rsidRDefault="00BC6203" w:rsidP="000D116A">
      <w:pPr>
        <w:pStyle w:val="Odstavekseznama"/>
        <w:numPr>
          <w:ilvl w:val="0"/>
          <w:numId w:val="11"/>
        </w:numPr>
        <w:rPr>
          <w:rFonts w:ascii="Arial Narrow" w:hAnsi="Arial Narrow" w:cs="Arial"/>
          <w:b/>
          <w:sz w:val="22"/>
          <w:u w:val="single"/>
        </w:rPr>
      </w:pPr>
      <w:r w:rsidRPr="000D6AFE">
        <w:rPr>
          <w:rFonts w:ascii="Arial Narrow" w:hAnsi="Arial Narrow" w:cs="Arial"/>
          <w:b/>
          <w:sz w:val="22"/>
          <w:u w:val="single"/>
        </w:rPr>
        <w:lastRenderedPageBreak/>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3E630B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r w:rsidR="00424387">
        <w:rPr>
          <w:rFonts w:ascii="Arial Narrow" w:hAnsi="Arial Narrow" w:cs="Arial"/>
          <w:sz w:val="22"/>
          <w:szCs w:val="22"/>
        </w:rPr>
        <w:t>, in sicer zgolj preko portala eRevizija.</w:t>
      </w:r>
      <w:r w:rsidR="00424387" w:rsidRPr="00424387">
        <w:rPr>
          <w:rFonts w:ascii="Arial Narrow" w:hAnsi="Arial Narrow" w:cs="Arial"/>
          <w:sz w:val="22"/>
        </w:rPr>
        <w:t xml:space="preserve"> </w:t>
      </w:r>
      <w:r w:rsidR="00424387" w:rsidRPr="00C87D55">
        <w:rPr>
          <w:rFonts w:ascii="Arial Narrow" w:hAnsi="Arial Narrow" w:cs="Arial"/>
          <w:sz w:val="22"/>
        </w:rPr>
        <w:t>(</w:t>
      </w:r>
      <w:hyperlink r:id="rId14" w:history="1">
        <w:r w:rsidR="00424387" w:rsidRPr="00FD375F">
          <w:rPr>
            <w:rStyle w:val="Hiperpovezava"/>
            <w:rFonts w:ascii="Arial Narrow" w:hAnsi="Arial Narrow" w:cs="Arial"/>
            <w:sz w:val="22"/>
          </w:rPr>
          <w:t>https://www.portalerevizija.si/</w:t>
        </w:r>
      </w:hyperlink>
      <w:r w:rsidR="00424387" w:rsidRPr="00C87D55">
        <w:rPr>
          <w:rFonts w:ascii="Arial Narrow" w:hAnsi="Arial Narrow" w:cs="Arial"/>
          <w:sz w:val="22"/>
        </w:rPr>
        <w:t>)</w:t>
      </w:r>
      <w:r w:rsidR="00424387">
        <w:rPr>
          <w:rFonts w:ascii="Arial Narrow" w:hAnsi="Arial Narrow" w:cs="Arial"/>
          <w:sz w:val="22"/>
        </w:rPr>
        <w:t>.</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364E4C11" w14:textId="54DF858B" w:rsidR="009029A5" w:rsidRDefault="00706359" w:rsidP="00985EE1">
      <w:pPr>
        <w:jc w:val="both"/>
        <w:rPr>
          <w:rFonts w:ascii="Arial Narrow" w:hAnsi="Arial Narrow" w:cs="Arial"/>
          <w:b/>
          <w:caps/>
          <w:sz w:val="28"/>
        </w:rPr>
      </w:pPr>
      <w:r w:rsidRPr="00EA1BF3">
        <w:rPr>
          <w:rFonts w:ascii="Arial Narrow" w:hAnsi="Arial Narrow"/>
          <w:color w:val="000000" w:themeColor="text1"/>
          <w:sz w:val="22"/>
          <w:szCs w:val="22"/>
        </w:rPr>
        <w:t xml:space="preserve">Zahtevek za revizijo mora biti sestavljen v skladu z določili 15. člena ZPVPJN,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1E130CE6" w14:textId="77777777" w:rsidR="00985EE1" w:rsidRDefault="00985EE1" w:rsidP="00985EE1">
      <w:pPr>
        <w:jc w:val="both"/>
        <w:rPr>
          <w:rFonts w:ascii="Arial Narrow" w:hAnsi="Arial Narrow" w:cs="Arial"/>
          <w:b/>
          <w:caps/>
          <w:sz w:val="28"/>
        </w:rPr>
      </w:pPr>
    </w:p>
    <w:p w14:paraId="586F3220" w14:textId="4B833C89" w:rsidR="009029A5" w:rsidRPr="00DA228C" w:rsidRDefault="009029A5" w:rsidP="00DA228C">
      <w:pPr>
        <w:pStyle w:val="xmsonormal"/>
        <w:numPr>
          <w:ilvl w:val="0"/>
          <w:numId w:val="11"/>
        </w:numPr>
        <w:autoSpaceDE w:val="0"/>
        <w:autoSpaceDN w:val="0"/>
        <w:rPr>
          <w:b/>
          <w:szCs w:val="24"/>
        </w:rPr>
      </w:pPr>
      <w:r w:rsidRPr="009029A5">
        <w:rPr>
          <w:rFonts w:ascii="Arial Narrow" w:hAnsi="Arial Narrow"/>
          <w:b/>
          <w:bCs/>
          <w:color w:val="000000"/>
          <w:szCs w:val="24"/>
        </w:rPr>
        <w:t>INFORMACIJA PONUDNIKOM</w:t>
      </w:r>
    </w:p>
    <w:p w14:paraId="04B62CA3" w14:textId="77777777" w:rsidR="00DA228C" w:rsidRPr="009029A5" w:rsidRDefault="00DA228C" w:rsidP="00DA228C">
      <w:pPr>
        <w:pStyle w:val="xmsonormal"/>
        <w:autoSpaceDE w:val="0"/>
        <w:autoSpaceDN w:val="0"/>
        <w:rPr>
          <w:b/>
          <w:szCs w:val="24"/>
        </w:rPr>
      </w:pPr>
    </w:p>
    <w:p w14:paraId="3CE2E14C" w14:textId="0AD62BFD" w:rsidR="009029A5" w:rsidRDefault="009029A5" w:rsidP="00DA228C">
      <w:pPr>
        <w:pStyle w:val="xmsonormal"/>
        <w:autoSpaceDE w:val="0"/>
        <w:autoSpaceDN w:val="0"/>
        <w:jc w:val="both"/>
      </w:pPr>
      <w:r>
        <w:rPr>
          <w:rFonts w:ascii="Arial Narrow" w:hAnsi="Arial Narrow"/>
          <w:color w:val="000000"/>
        </w:rPr>
        <w:t>Naročnik podaja informacijo, da bo najem obravnavane opreme financiral iz sredstev zakupnin (127-</w:t>
      </w:r>
      <w:r w:rsidR="00DA228C">
        <w:rPr>
          <w:rFonts w:ascii="Arial Narrow" w:hAnsi="Arial Narrow"/>
          <w:color w:val="000000"/>
        </w:rPr>
        <w:t xml:space="preserve"> </w:t>
      </w:r>
      <w:r>
        <w:rPr>
          <w:rFonts w:ascii="Arial Narrow" w:hAnsi="Arial Narrow"/>
          <w:color w:val="000000"/>
        </w:rPr>
        <w:t>dolgoročne obveznosti). Za investicijo, ki je predmet razpisa, se predvideva, da bo zapadlost plačil šele v letu 2022, zato bodo sredstva planirana v Finančnem načrtu za leto 2022.</w:t>
      </w:r>
    </w:p>
    <w:p w14:paraId="66E9FB1F" w14:textId="77777777" w:rsidR="009029A5" w:rsidRDefault="009029A5" w:rsidP="00DA228C">
      <w:pPr>
        <w:pStyle w:val="xmsonormal"/>
        <w:shd w:val="clear" w:color="auto" w:fill="FFFFFF"/>
        <w:autoSpaceDE w:val="0"/>
        <w:autoSpaceDN w:val="0"/>
        <w:jc w:val="both"/>
      </w:pPr>
      <w:r>
        <w:rPr>
          <w:rFonts w:ascii="Arial Narrow" w:hAnsi="Arial Narrow"/>
          <w:color w:val="000000"/>
        </w:rPr>
        <w:t>Na podlagi zgoraj navedenega si naročnik pridržuje pravico, v primeru utemeljenih razlogov, ki jih zakon predvideva  skladno z 8. odstavkom 90. člena ZJN-3, da pogodbe ne sklene.</w:t>
      </w:r>
    </w:p>
    <w:p w14:paraId="6092EC88" w14:textId="16240F52" w:rsidR="003B49A4" w:rsidRPr="009029A5" w:rsidRDefault="003B49A4" w:rsidP="009029A5">
      <w:pPr>
        <w:spacing w:after="160" w:line="259" w:lineRule="auto"/>
        <w:rPr>
          <w:rFonts w:ascii="Arial Narrow" w:hAnsi="Arial Narrow" w:cs="Arial"/>
          <w:b/>
          <w:caps/>
          <w:sz w:val="28"/>
        </w:rPr>
      </w:pPr>
      <w:r w:rsidRPr="009029A5">
        <w:rPr>
          <w:rFonts w:ascii="Arial Narrow" w:hAnsi="Arial Narrow" w:cs="Arial"/>
          <w:b/>
          <w:caps/>
          <w:sz w:val="28"/>
        </w:rPr>
        <w:br w:type="page"/>
      </w:r>
    </w:p>
    <w:p w14:paraId="14CEF66E" w14:textId="310D26B6"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Pr="003B49A4" w:rsidRDefault="00F67293" w:rsidP="000D116A">
      <w:pPr>
        <w:numPr>
          <w:ilvl w:val="0"/>
          <w:numId w:val="18"/>
        </w:numPr>
        <w:jc w:val="both"/>
        <w:rPr>
          <w:rFonts w:ascii="Arial Narrow" w:hAnsi="Arial Narrow" w:cs="Arial"/>
          <w:b/>
          <w:u w:val="single"/>
        </w:rPr>
      </w:pPr>
      <w:r w:rsidRPr="003B49A4">
        <w:rPr>
          <w:rFonts w:ascii="Arial Narrow" w:hAnsi="Arial Narrow" w:cs="Arial"/>
          <w:b/>
          <w:i/>
          <w:iCs/>
        </w:rPr>
        <w:t>Vrsta postopka</w:t>
      </w:r>
      <w:r w:rsidRPr="003B49A4">
        <w:rPr>
          <w:rFonts w:ascii="Arial Narrow" w:hAnsi="Arial Narrow" w:cs="Arial"/>
          <w:b/>
        </w:rPr>
        <w:t xml:space="preserve">: naročnik bo oddal javno naročilo po </w:t>
      </w:r>
      <w:r w:rsidRPr="003B49A4">
        <w:rPr>
          <w:rFonts w:ascii="Arial Narrow" w:hAnsi="Arial Narrow" w:cs="Arial"/>
          <w:b/>
          <w:u w:val="single"/>
        </w:rPr>
        <w:t>odprtem postopku;</w:t>
      </w:r>
    </w:p>
    <w:p w14:paraId="6500B88F" w14:textId="3B428468" w:rsidR="00F67293" w:rsidRPr="003B49A4" w:rsidRDefault="00F67293" w:rsidP="00F67293">
      <w:pPr>
        <w:jc w:val="both"/>
        <w:rPr>
          <w:rFonts w:ascii="Arial Narrow" w:hAnsi="Arial Narrow" w:cs="Arial"/>
          <w:b/>
          <w:u w:val="single"/>
        </w:rPr>
      </w:pPr>
    </w:p>
    <w:p w14:paraId="67B53A16" w14:textId="7BA51547" w:rsidR="00F67293" w:rsidRPr="003B49A4" w:rsidRDefault="00F67293" w:rsidP="000D116A">
      <w:pPr>
        <w:numPr>
          <w:ilvl w:val="0"/>
          <w:numId w:val="18"/>
        </w:numPr>
        <w:jc w:val="both"/>
        <w:rPr>
          <w:rFonts w:ascii="Arial Narrow" w:hAnsi="Arial Narrow" w:cs="Arial"/>
          <w:b/>
          <w:u w:val="single"/>
        </w:rPr>
      </w:pPr>
      <w:r w:rsidRPr="003B49A4">
        <w:rPr>
          <w:rFonts w:ascii="Arial Narrow" w:hAnsi="Arial Narrow" w:cs="Arial"/>
          <w:b/>
          <w:i/>
          <w:iCs/>
        </w:rPr>
        <w:t>Ponudba mora biti podana</w:t>
      </w:r>
      <w:r w:rsidRPr="003B49A4">
        <w:rPr>
          <w:rFonts w:ascii="Arial Narrow" w:hAnsi="Arial Narrow" w:cs="Arial"/>
          <w:b/>
        </w:rPr>
        <w:t xml:space="preserve">: </w:t>
      </w:r>
      <w:r w:rsidR="00771393" w:rsidRPr="003B49A4">
        <w:rPr>
          <w:rFonts w:ascii="Arial Narrow" w:hAnsi="Arial Narrow" w:cs="Arial"/>
          <w:b/>
          <w:u w:val="single"/>
        </w:rPr>
        <w:t>Javno naročilo ni razdeljeno na sklope</w:t>
      </w:r>
      <w:r w:rsidRPr="003B49A4">
        <w:rPr>
          <w:rFonts w:ascii="Arial Narrow" w:hAnsi="Arial Narrow" w:cs="Arial"/>
          <w:b/>
          <w:u w:val="single"/>
        </w:rPr>
        <w:t>;</w:t>
      </w:r>
    </w:p>
    <w:p w14:paraId="57C3D419" w14:textId="60AB05D4" w:rsidR="00F67293" w:rsidRPr="003B49A4" w:rsidRDefault="00F67293" w:rsidP="00F67293">
      <w:pPr>
        <w:jc w:val="both"/>
        <w:rPr>
          <w:rFonts w:ascii="Arial Narrow" w:hAnsi="Arial Narrow" w:cs="Arial"/>
          <w:b/>
          <w:u w:val="single"/>
        </w:rPr>
      </w:pPr>
    </w:p>
    <w:p w14:paraId="0EACA1B8" w14:textId="46D47AD8"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Ogled prostorov</w:t>
      </w:r>
      <w:r w:rsidRPr="003B49A4">
        <w:rPr>
          <w:rFonts w:ascii="Arial Narrow" w:hAnsi="Arial Narrow" w:cs="Arial"/>
          <w:b/>
        </w:rPr>
        <w:t xml:space="preserve">: </w:t>
      </w:r>
      <w:r w:rsidR="00771393" w:rsidRPr="003B49A4">
        <w:rPr>
          <w:rFonts w:ascii="Arial Narrow" w:hAnsi="Arial Narrow" w:cs="Arial"/>
          <w:b/>
          <w:u w:val="single"/>
        </w:rPr>
        <w:t>ni</w:t>
      </w:r>
      <w:r w:rsidRPr="003B49A4">
        <w:rPr>
          <w:rFonts w:ascii="Arial Narrow" w:hAnsi="Arial Narrow" w:cs="Arial"/>
          <w:b/>
          <w:u w:val="single"/>
        </w:rPr>
        <w:t xml:space="preserve"> predviden;</w:t>
      </w:r>
    </w:p>
    <w:p w14:paraId="0CE4772D" w14:textId="0C8F3840" w:rsidR="00F67293" w:rsidRPr="003B49A4" w:rsidRDefault="00F67293" w:rsidP="00F67293">
      <w:pPr>
        <w:jc w:val="both"/>
        <w:rPr>
          <w:rFonts w:ascii="Arial Narrow" w:hAnsi="Arial Narrow" w:cs="Arial"/>
          <w:b/>
        </w:rPr>
      </w:pPr>
    </w:p>
    <w:p w14:paraId="33BCB930" w14:textId="3B055659"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Jezik ponudbe</w:t>
      </w:r>
      <w:r w:rsidRPr="003B49A4">
        <w:rPr>
          <w:rFonts w:ascii="Arial Narrow" w:hAnsi="Arial Narrow" w:cs="Arial"/>
          <w:b/>
        </w:rPr>
        <w:t xml:space="preserve">: </w:t>
      </w:r>
      <w:r w:rsidRPr="003B49A4">
        <w:rPr>
          <w:rFonts w:ascii="Arial Narrow" w:hAnsi="Arial Narrow" w:cs="Arial"/>
          <w:b/>
          <w:u w:val="single"/>
        </w:rPr>
        <w:t>slovenski</w:t>
      </w:r>
      <w:r w:rsidR="00771393" w:rsidRPr="003B49A4">
        <w:rPr>
          <w:rFonts w:ascii="Arial Narrow" w:hAnsi="Arial Narrow" w:cs="Arial"/>
          <w:b/>
          <w:u w:val="single"/>
        </w:rPr>
        <w:t xml:space="preserve">, </w:t>
      </w:r>
      <w:r w:rsidR="00771393" w:rsidRPr="003B49A4">
        <w:rPr>
          <w:rFonts w:ascii="Arial Narrow" w:hAnsi="Arial Narrow" w:cs="Arial"/>
          <w:b/>
        </w:rPr>
        <w:t xml:space="preserve">naročnik </w:t>
      </w:r>
      <w:r w:rsidR="00771393" w:rsidRPr="003B49A4">
        <w:rPr>
          <w:rFonts w:ascii="Arial Narrow" w:hAnsi="Arial Narrow" w:cs="Arial"/>
          <w:b/>
          <w:u w:val="single"/>
        </w:rPr>
        <w:t>dovoljuje</w:t>
      </w:r>
      <w:r w:rsidR="00771393" w:rsidRPr="003B49A4">
        <w:rPr>
          <w:rFonts w:ascii="Arial Narrow" w:hAnsi="Arial Narrow" w:cs="Arial"/>
          <w:b/>
        </w:rPr>
        <w:t xml:space="preserve"> predložitev strokovno/tehničnega materiala v angleškem jeziku.</w:t>
      </w:r>
      <w:r w:rsidRPr="003B49A4">
        <w:rPr>
          <w:rFonts w:ascii="Arial Narrow" w:hAnsi="Arial Narrow" w:cs="Arial"/>
          <w:b/>
        </w:rPr>
        <w:t>;</w:t>
      </w:r>
    </w:p>
    <w:p w14:paraId="645F4580" w14:textId="51558028" w:rsidR="00F67293" w:rsidRPr="003B49A4" w:rsidRDefault="00F67293" w:rsidP="00F67293">
      <w:pPr>
        <w:jc w:val="both"/>
        <w:rPr>
          <w:rFonts w:ascii="Arial Narrow" w:hAnsi="Arial Narrow" w:cs="Arial"/>
          <w:b/>
        </w:rPr>
      </w:pPr>
    </w:p>
    <w:p w14:paraId="35FA252E" w14:textId="77777777" w:rsidR="00F67293" w:rsidRPr="003B49A4" w:rsidRDefault="00F67293" w:rsidP="000D116A">
      <w:pPr>
        <w:pStyle w:val="Noga"/>
        <w:numPr>
          <w:ilvl w:val="0"/>
          <w:numId w:val="18"/>
        </w:numPr>
        <w:tabs>
          <w:tab w:val="clear" w:pos="4536"/>
          <w:tab w:val="center" w:pos="4320"/>
          <w:tab w:val="right" w:pos="8640"/>
        </w:tabs>
        <w:jc w:val="both"/>
        <w:rPr>
          <w:rFonts w:ascii="Arial Narrow" w:hAnsi="Arial Narrow" w:cs="Arial"/>
          <w:b/>
        </w:rPr>
      </w:pPr>
      <w:r w:rsidRPr="003B49A4">
        <w:rPr>
          <w:rFonts w:ascii="Arial Narrow" w:hAnsi="Arial Narrow" w:cs="Arial"/>
          <w:b/>
          <w:i/>
          <w:iCs/>
        </w:rPr>
        <w:t>Valuta ponudbe</w:t>
      </w:r>
      <w:r w:rsidRPr="003B49A4">
        <w:rPr>
          <w:rFonts w:ascii="Arial Narrow" w:hAnsi="Arial Narrow" w:cs="Arial"/>
          <w:b/>
        </w:rPr>
        <w:t xml:space="preserve">: </w:t>
      </w:r>
      <w:r w:rsidRPr="003B49A4">
        <w:rPr>
          <w:rFonts w:ascii="Arial Narrow" w:hAnsi="Arial Narrow" w:cs="Arial"/>
          <w:b/>
          <w:u w:val="single"/>
        </w:rPr>
        <w:t>EUR;</w:t>
      </w:r>
    </w:p>
    <w:p w14:paraId="064607E9" w14:textId="662AF170" w:rsidR="00F67293" w:rsidRPr="003B49A4" w:rsidRDefault="00F67293" w:rsidP="00F67293">
      <w:pPr>
        <w:pStyle w:val="Noga"/>
        <w:jc w:val="both"/>
        <w:rPr>
          <w:rFonts w:ascii="Arial Narrow" w:hAnsi="Arial Narrow" w:cs="Arial"/>
          <w:b/>
        </w:rPr>
      </w:pPr>
    </w:p>
    <w:p w14:paraId="47AA3256" w14:textId="3B66435C"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Rok veljavnosti ponudbe</w:t>
      </w:r>
      <w:r w:rsidRPr="003B49A4">
        <w:rPr>
          <w:rFonts w:ascii="Arial Narrow" w:hAnsi="Arial Narrow" w:cs="Arial"/>
          <w:b/>
        </w:rPr>
        <w:t xml:space="preserve">: ponudba mora veljati do vključno: </w:t>
      </w:r>
      <w:r w:rsidR="00FA0E94" w:rsidRPr="003B49A4">
        <w:rPr>
          <w:rFonts w:ascii="Arial Narrow" w:hAnsi="Arial Narrow" w:cs="Arial"/>
          <w:b/>
          <w:u w:val="single"/>
        </w:rPr>
        <w:t>31.</w:t>
      </w:r>
      <w:r w:rsidR="00F85A98" w:rsidRPr="003B49A4">
        <w:rPr>
          <w:rFonts w:ascii="Arial Narrow" w:hAnsi="Arial Narrow" w:cs="Arial"/>
          <w:b/>
          <w:u w:val="single"/>
        </w:rPr>
        <w:t xml:space="preserve"> </w:t>
      </w:r>
      <w:r w:rsidR="00771393" w:rsidRPr="003B49A4">
        <w:rPr>
          <w:rFonts w:ascii="Arial Narrow" w:hAnsi="Arial Narrow" w:cs="Arial"/>
          <w:b/>
          <w:u w:val="single"/>
        </w:rPr>
        <w:t>03</w:t>
      </w:r>
      <w:r w:rsidRPr="003B49A4">
        <w:rPr>
          <w:rFonts w:ascii="Arial Narrow" w:hAnsi="Arial Narrow" w:cs="Arial"/>
          <w:b/>
          <w:u w:val="single"/>
        </w:rPr>
        <w:t>.</w:t>
      </w:r>
      <w:r w:rsidR="00F85A98" w:rsidRPr="003B49A4">
        <w:rPr>
          <w:rFonts w:ascii="Arial Narrow" w:hAnsi="Arial Narrow" w:cs="Arial"/>
          <w:b/>
          <w:u w:val="single"/>
        </w:rPr>
        <w:t xml:space="preserve"> </w:t>
      </w:r>
      <w:r w:rsidRPr="003B49A4">
        <w:rPr>
          <w:rFonts w:ascii="Arial Narrow" w:hAnsi="Arial Narrow" w:cs="Arial"/>
          <w:b/>
          <w:u w:val="single"/>
        </w:rPr>
        <w:t>20</w:t>
      </w:r>
      <w:r w:rsidR="006C0770" w:rsidRPr="003B49A4">
        <w:rPr>
          <w:rFonts w:ascii="Arial Narrow" w:hAnsi="Arial Narrow" w:cs="Arial"/>
          <w:b/>
          <w:u w:val="single"/>
        </w:rPr>
        <w:t>22</w:t>
      </w:r>
      <w:r w:rsidRPr="003B49A4">
        <w:rPr>
          <w:rFonts w:ascii="Arial Narrow" w:hAnsi="Arial Narrow" w:cs="Arial"/>
          <w:b/>
          <w:u w:val="single"/>
        </w:rPr>
        <w:t>;</w:t>
      </w:r>
    </w:p>
    <w:p w14:paraId="7FC099C3" w14:textId="448D2B2F" w:rsidR="00F67293" w:rsidRPr="003B49A4" w:rsidRDefault="00F67293" w:rsidP="00F67293">
      <w:pPr>
        <w:jc w:val="both"/>
        <w:rPr>
          <w:rFonts w:ascii="Arial Narrow" w:hAnsi="Arial Narrow" w:cs="Arial"/>
          <w:b/>
        </w:rPr>
      </w:pPr>
    </w:p>
    <w:p w14:paraId="1AD7CA26" w14:textId="77777777" w:rsidR="00F67293" w:rsidRPr="003B49A4" w:rsidRDefault="00F67293" w:rsidP="000D116A">
      <w:pPr>
        <w:numPr>
          <w:ilvl w:val="0"/>
          <w:numId w:val="18"/>
        </w:numPr>
        <w:jc w:val="both"/>
        <w:rPr>
          <w:rFonts w:ascii="Arial Narrow" w:hAnsi="Arial Narrow" w:cs="Arial"/>
          <w:b/>
          <w:bCs/>
        </w:rPr>
      </w:pPr>
      <w:r w:rsidRPr="003B49A4">
        <w:rPr>
          <w:rFonts w:ascii="Arial Narrow" w:hAnsi="Arial Narrow" w:cs="Arial"/>
          <w:b/>
          <w:bCs/>
          <w:i/>
          <w:iCs/>
        </w:rPr>
        <w:t>Variantne ponudbe</w:t>
      </w:r>
      <w:r w:rsidRPr="003B49A4">
        <w:rPr>
          <w:rFonts w:ascii="Arial Narrow" w:hAnsi="Arial Narrow" w:cs="Arial"/>
          <w:b/>
          <w:bCs/>
        </w:rPr>
        <w:t>: naročnik ne dovoljuje variantnih ponudb;</w:t>
      </w:r>
    </w:p>
    <w:p w14:paraId="474DD011" w14:textId="63B0C495" w:rsidR="00F67293" w:rsidRPr="003B49A4" w:rsidRDefault="00F67293" w:rsidP="00F67293">
      <w:pPr>
        <w:pStyle w:val="Noga"/>
        <w:jc w:val="both"/>
        <w:rPr>
          <w:rFonts w:ascii="Arial Narrow" w:hAnsi="Arial Narrow" w:cs="Arial"/>
          <w:b/>
          <w:i/>
          <w:iCs/>
        </w:rPr>
      </w:pPr>
    </w:p>
    <w:p w14:paraId="0F33F92A" w14:textId="77777777" w:rsidR="00F67293" w:rsidRPr="003B49A4" w:rsidRDefault="00F67293" w:rsidP="000D116A">
      <w:pPr>
        <w:pStyle w:val="Noga"/>
        <w:numPr>
          <w:ilvl w:val="0"/>
          <w:numId w:val="18"/>
        </w:numPr>
        <w:jc w:val="both"/>
        <w:rPr>
          <w:rFonts w:ascii="Arial Narrow" w:hAnsi="Arial Narrow" w:cs="Arial"/>
          <w:strike/>
          <w:color w:val="FF0000"/>
        </w:rPr>
      </w:pPr>
      <w:r w:rsidRPr="003B49A4">
        <w:rPr>
          <w:rFonts w:ascii="Arial Narrow" w:hAnsi="Arial Narrow" w:cs="Arial"/>
          <w:b/>
          <w:i/>
          <w:iCs/>
        </w:rPr>
        <w:t xml:space="preserve">Rok za predložitev ponudb: </w:t>
      </w:r>
      <w:r w:rsidRPr="003B49A4">
        <w:rPr>
          <w:rFonts w:ascii="Arial Narrow" w:hAnsi="Arial Narrow" w:cs="Arial"/>
        </w:rPr>
        <w:t xml:space="preserve">Ponudba se šteje za pravočasno oddano, če jo naročnik prejme preko sistema e-JN </w:t>
      </w:r>
      <w:hyperlink r:id="rId15" w:history="1">
        <w:r w:rsidRPr="003B49A4">
          <w:rPr>
            <w:rStyle w:val="Hiperpovezava"/>
            <w:rFonts w:ascii="Arial Narrow" w:hAnsi="Arial Narrow" w:cs="Arial"/>
            <w:color w:val="auto"/>
          </w:rPr>
          <w:t>https://ejn.gov.si/eJN2</w:t>
        </w:r>
      </w:hyperlink>
      <w:r w:rsidRPr="003B49A4">
        <w:rPr>
          <w:rFonts w:ascii="Arial Narrow" w:hAnsi="Arial Narrow" w:cs="Arial"/>
        </w:rPr>
        <w:t xml:space="preserve"> </w:t>
      </w:r>
      <w:r w:rsidRPr="003B49A4">
        <w:rPr>
          <w:rFonts w:ascii="Arial Narrow" w:hAnsi="Arial Narrow" w:cs="Arial"/>
          <w:b/>
        </w:rPr>
        <w:t>najkasneje do</w:t>
      </w:r>
      <w:r w:rsidRPr="003B49A4">
        <w:rPr>
          <w:rFonts w:ascii="Arial Narrow" w:hAnsi="Arial Narrow" w:cs="Arial"/>
        </w:rPr>
        <w:t xml:space="preserve"> </w:t>
      </w:r>
      <w:r w:rsidRPr="003B49A4">
        <w:rPr>
          <w:rFonts w:ascii="Arial Narrow" w:hAnsi="Arial Narrow" w:cs="Arial"/>
          <w:b/>
        </w:rPr>
        <w:t>zahtevanega roka za predložitev ponudb, navedenega v povabilu k oddaji ponudb.</w:t>
      </w:r>
      <w:r w:rsidRPr="003B49A4">
        <w:rPr>
          <w:rFonts w:ascii="Arial Narrow" w:hAnsi="Arial Narrow"/>
          <w:b/>
        </w:rPr>
        <w:t xml:space="preserve"> </w:t>
      </w:r>
      <w:r w:rsidRPr="003B49A4">
        <w:rPr>
          <w:rFonts w:ascii="Arial Narrow" w:hAnsi="Arial Narrow"/>
        </w:rPr>
        <w:t>Za oddano ponudbo se šteje ponudba, ki je v informacijskem sistemu e-JN označena s statusom »ODDANO«.</w:t>
      </w:r>
    </w:p>
    <w:p w14:paraId="5ACB096C" w14:textId="1F0332BB" w:rsidR="00F67293" w:rsidRPr="003B49A4" w:rsidRDefault="00F67293" w:rsidP="00F67293">
      <w:pPr>
        <w:jc w:val="both"/>
        <w:rPr>
          <w:rFonts w:ascii="Arial Narrow" w:hAnsi="Arial Narrow" w:cs="Arial"/>
          <w:b/>
        </w:rPr>
      </w:pPr>
    </w:p>
    <w:p w14:paraId="3A355232" w14:textId="77777777"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Čas in datum odpiranja ponudb</w:t>
      </w:r>
      <w:r w:rsidRPr="003B49A4">
        <w:rPr>
          <w:rFonts w:ascii="Arial Narrow" w:hAnsi="Arial Narrow" w:cs="Arial"/>
          <w:b/>
        </w:rPr>
        <w:t xml:space="preserve">: </w:t>
      </w:r>
      <w:r w:rsidRPr="003B49A4">
        <w:rPr>
          <w:rFonts w:ascii="Arial Narrow" w:hAnsi="Arial Narrow" w:cs="Arial"/>
        </w:rPr>
        <w:t xml:space="preserve">Odpiranje ponudb bo potekalo avtomatično v informacijskem sistemu e-JN </w:t>
      </w:r>
      <w:r w:rsidRPr="003B49A4">
        <w:rPr>
          <w:rFonts w:ascii="Arial Narrow" w:hAnsi="Arial Narrow"/>
        </w:rPr>
        <w:t xml:space="preserve">na spletnem naslovu </w:t>
      </w:r>
      <w:hyperlink r:id="rId16" w:history="1">
        <w:r w:rsidRPr="003B49A4">
          <w:rPr>
            <w:rStyle w:val="Hiperpovezava"/>
            <w:rFonts w:ascii="Arial Narrow" w:hAnsi="Arial Narrow" w:cs="Arial"/>
            <w:color w:val="auto"/>
          </w:rPr>
          <w:t>https://ejn.gov.si/eJN2</w:t>
        </w:r>
      </w:hyperlink>
      <w:r w:rsidRPr="003B49A4">
        <w:rPr>
          <w:rFonts w:ascii="Arial Narrow" w:hAnsi="Arial Narrow" w:cs="Arial"/>
        </w:rPr>
        <w:t>. Datum in ura odpiranja ponudb sta opredeljena v povabilu k oddaji ponudb.</w:t>
      </w:r>
    </w:p>
    <w:p w14:paraId="34A0A0C7" w14:textId="1F95C21A" w:rsidR="00F67293" w:rsidRPr="003B49A4"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Pr="003B49A4" w:rsidRDefault="00F67293" w:rsidP="000D116A">
      <w:pPr>
        <w:pStyle w:val="Telobesedila-zamik2"/>
        <w:numPr>
          <w:ilvl w:val="0"/>
          <w:numId w:val="18"/>
        </w:numPr>
        <w:spacing w:after="0" w:line="240" w:lineRule="auto"/>
        <w:jc w:val="both"/>
        <w:rPr>
          <w:rFonts w:ascii="Arial Narrow" w:hAnsi="Arial Narrow" w:cs="Arial"/>
          <w:b/>
          <w:i/>
          <w:iCs/>
          <w:sz w:val="24"/>
          <w:szCs w:val="24"/>
          <w:u w:val="single"/>
        </w:rPr>
      </w:pPr>
      <w:r w:rsidRPr="003B49A4">
        <w:rPr>
          <w:rFonts w:ascii="Arial Narrow" w:hAnsi="Arial Narrow" w:cs="Arial"/>
          <w:b/>
          <w:i/>
          <w:sz w:val="24"/>
          <w:szCs w:val="24"/>
        </w:rPr>
        <w:t>Naročnik bo ocenjeval in primerjal po merilih samo tiste ponudbe, za katere bo v postopku pregleda ugotovljeno, da so dopustne</w:t>
      </w:r>
      <w:r w:rsidRPr="003B49A4">
        <w:rPr>
          <w:rFonts w:ascii="Arial Narrow" w:hAnsi="Arial Narrow" w:cs="Arial"/>
          <w:sz w:val="24"/>
          <w:szCs w:val="24"/>
        </w:rPr>
        <w:t xml:space="preserve">. </w:t>
      </w:r>
    </w:p>
    <w:p w14:paraId="18B0F682" w14:textId="77777777" w:rsidR="00F67293" w:rsidRPr="003B49A4"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Pr="003B49A4" w:rsidRDefault="00F67293" w:rsidP="00F67293">
      <w:pPr>
        <w:pStyle w:val="Telobesedila-zamik2"/>
        <w:spacing w:after="0" w:line="240" w:lineRule="auto"/>
        <w:ind w:left="360" w:firstLine="348"/>
        <w:jc w:val="both"/>
        <w:rPr>
          <w:rFonts w:ascii="Arial Narrow" w:hAnsi="Arial Narrow" w:cs="Arial"/>
          <w:i/>
          <w:iCs/>
          <w:sz w:val="24"/>
          <w:szCs w:val="24"/>
        </w:rPr>
      </w:pPr>
      <w:r w:rsidRPr="003B49A4">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6425B996" w:rsidR="00F67293" w:rsidRDefault="002572CF" w:rsidP="00826770">
            <w:pPr>
              <w:spacing w:line="256" w:lineRule="auto"/>
              <w:jc w:val="center"/>
              <w:rPr>
                <w:rFonts w:ascii="Arial Narrow" w:hAnsi="Arial Narrow" w:cs="Arial"/>
                <w:b/>
                <w:lang w:eastAsia="en-US"/>
              </w:rPr>
            </w:pPr>
            <w:r>
              <w:rPr>
                <w:rFonts w:ascii="Arial Narrow" w:hAnsi="Arial Narrow" w:cs="Arial"/>
                <w:b/>
                <w:lang w:eastAsia="en-US"/>
              </w:rPr>
              <w:t>60</w:t>
            </w:r>
            <w:r w:rsidR="00F67293">
              <w:rPr>
                <w:rFonts w:ascii="Arial Narrow" w:hAnsi="Arial Narrow" w:cs="Arial"/>
                <w:b/>
                <w:lang w:eastAsia="en-US"/>
              </w:rPr>
              <w:t>,00</w:t>
            </w:r>
          </w:p>
        </w:tc>
      </w:tr>
      <w:tr w:rsidR="002572CF" w14:paraId="66515A3F"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tcPr>
          <w:p w14:paraId="34F55D6D" w14:textId="247AA7F6" w:rsidR="002572CF" w:rsidRDefault="002572CF" w:rsidP="002572CF">
            <w:pPr>
              <w:pStyle w:val="Glava"/>
              <w:spacing w:line="256" w:lineRule="auto"/>
              <w:rPr>
                <w:rFonts w:ascii="Arial Narrow" w:hAnsi="Arial Narrow" w:cs="Arial"/>
                <w:i/>
              </w:rPr>
            </w:pPr>
            <w:r>
              <w:rPr>
                <w:rFonts w:ascii="Arial Narrow" w:hAnsi="Arial Narrow" w:cs="Arial"/>
                <w:i/>
              </w:rPr>
              <w:t>FUNKCIONALNOSTI PONUJENEGA SISTEMA</w:t>
            </w:r>
          </w:p>
        </w:tc>
        <w:tc>
          <w:tcPr>
            <w:tcW w:w="2552" w:type="dxa"/>
            <w:tcBorders>
              <w:top w:val="double" w:sz="4" w:space="0" w:color="auto"/>
              <w:left w:val="double" w:sz="4" w:space="0" w:color="auto"/>
              <w:bottom w:val="double" w:sz="4" w:space="0" w:color="auto"/>
              <w:right w:val="double" w:sz="4" w:space="0" w:color="auto"/>
            </w:tcBorders>
          </w:tcPr>
          <w:p w14:paraId="440DF3DE" w14:textId="108A5A58" w:rsidR="002572CF" w:rsidRDefault="002572CF" w:rsidP="002572CF">
            <w:pPr>
              <w:spacing w:line="256" w:lineRule="auto"/>
              <w:jc w:val="center"/>
              <w:rPr>
                <w:rFonts w:ascii="Arial Narrow" w:hAnsi="Arial Narrow" w:cs="Arial"/>
                <w:b/>
                <w:lang w:eastAsia="en-US"/>
              </w:rPr>
            </w:pPr>
            <w:r>
              <w:rPr>
                <w:rFonts w:ascii="Arial Narrow" w:hAnsi="Arial Narrow" w:cs="Arial"/>
                <w:b/>
                <w:lang w:eastAsia="en-US"/>
              </w:rPr>
              <w:t>40,00</w:t>
            </w:r>
          </w:p>
        </w:tc>
      </w:tr>
      <w:tr w:rsidR="002572CF"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2572CF" w:rsidRDefault="002572CF" w:rsidP="002572C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2572CF" w:rsidRDefault="002572CF" w:rsidP="002572CF">
            <w:pPr>
              <w:spacing w:line="256" w:lineRule="auto"/>
              <w:rPr>
                <w:rFonts w:ascii="Arial Narrow" w:hAnsi="Arial Narrow" w:cs="Arial"/>
                <w:b/>
                <w:lang w:eastAsia="en-US"/>
              </w:rPr>
            </w:pPr>
            <w:r>
              <w:rPr>
                <w:rFonts w:ascii="Arial Narrow" w:hAnsi="Arial Narrow" w:cs="Arial"/>
                <w:b/>
                <w:lang w:eastAsia="en-US"/>
              </w:rPr>
              <w:t xml:space="preserve">                100,00</w:t>
            </w:r>
          </w:p>
        </w:tc>
      </w:tr>
    </w:tbl>
    <w:p w14:paraId="2BFE49CB" w14:textId="77777777" w:rsidR="002572CF" w:rsidRDefault="002572CF" w:rsidP="00F43FC3">
      <w:pPr>
        <w:pStyle w:val="Odstavekseznama"/>
        <w:rPr>
          <w:rFonts w:ascii="Arial Narrow" w:hAnsi="Arial Narrow" w:cs="Arial"/>
          <w:b/>
          <w:i/>
          <w:iCs/>
          <w:color w:val="000000"/>
          <w:sz w:val="23"/>
        </w:rPr>
      </w:pPr>
    </w:p>
    <w:p w14:paraId="798B7449" w14:textId="536AC607" w:rsidR="002572CF" w:rsidRPr="002572CF" w:rsidRDefault="002572CF" w:rsidP="002572CF">
      <w:pPr>
        <w:rPr>
          <w:rFonts w:ascii="Arial Narrow" w:hAnsi="Arial Narrow" w:cs="Arial"/>
          <w:b/>
          <w:i/>
          <w:iCs/>
          <w:color w:val="000000"/>
          <w:sz w:val="23"/>
        </w:rPr>
      </w:pPr>
    </w:p>
    <w:p w14:paraId="621EB37A"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14:paraId="4ED83B84" w14:textId="77777777" w:rsidR="002572CF" w:rsidRPr="00ED4571"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p>
    <w:p w14:paraId="58701BE1" w14:textId="77777777" w:rsidR="002572CF" w:rsidRDefault="002572CF" w:rsidP="000D116A">
      <w:pPr>
        <w:numPr>
          <w:ilvl w:val="0"/>
          <w:numId w:val="36"/>
        </w:num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Končna ponudbena vrednost z DDV   = 60%</w:t>
      </w:r>
    </w:p>
    <w:p w14:paraId="5FEA7A47"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highlight w:val="red"/>
          <w:lang w:eastAsia="en-US"/>
        </w:rPr>
      </w:pPr>
    </w:p>
    <w:p w14:paraId="4161D314"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60EB8593"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p>
    <w:p w14:paraId="4670340A"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Primer izračuna:</w:t>
      </w:r>
    </w:p>
    <w:p w14:paraId="59894317"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Vrednost ponudbe A     5.000,00 EUR</w:t>
      </w:r>
    </w:p>
    <w:p w14:paraId="01DFB2EF"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Vrednost ponudbe B     4.800,00 EUR</w:t>
      </w:r>
    </w:p>
    <w:p w14:paraId="7DE02BA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lastRenderedPageBreak/>
        <w:t>Vrednost ponudbe C     4.900,00 EUR</w:t>
      </w:r>
    </w:p>
    <w:p w14:paraId="1BF8762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25DA5D2A"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14:paraId="4534CC4E"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Izračun za ponudbo C:</w:t>
      </w:r>
    </w:p>
    <w:p w14:paraId="158EA115"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1BC666D1"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25631EA5"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669B54B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700CDF57"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38E11307"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2DA3C84A"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7F47831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 xml:space="preserve"> 97,95= število točk, ki jih prejeme ponudba C.</w:t>
      </w:r>
    </w:p>
    <w:p w14:paraId="757C084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325580C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2. Ocena funkcionalnosti ponujenega sistema = 40%</w:t>
      </w:r>
    </w:p>
    <w:p w14:paraId="153B149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p>
    <w:p w14:paraId="169094DB"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Cs/>
          <w:lang w:eastAsia="en-US"/>
        </w:rPr>
      </w:pPr>
      <w:r w:rsidRPr="00567EB2">
        <w:rPr>
          <w:rFonts w:ascii="Arial Narrow" w:hAnsi="Arial Narrow" w:cs="Arial"/>
          <w:bCs/>
          <w:lang w:eastAsia="en-US"/>
        </w:rPr>
        <w:t>Ocena</w:t>
      </w:r>
      <w:r>
        <w:rPr>
          <w:rFonts w:ascii="Arial Narrow" w:hAnsi="Arial Narrow" w:cs="Arial"/>
          <w:bCs/>
          <w:lang w:eastAsia="en-US"/>
        </w:rPr>
        <w:t xml:space="preserve"> pri tem merilu</w:t>
      </w:r>
      <w:r w:rsidRPr="00567EB2">
        <w:rPr>
          <w:rFonts w:ascii="Arial Narrow" w:hAnsi="Arial Narrow" w:cs="Arial"/>
          <w:bCs/>
          <w:lang w:eastAsia="en-US"/>
        </w:rPr>
        <w:t xml:space="preserve"> se opravi na podlagi ocenjevalnega lista »Ocena </w:t>
      </w:r>
      <w:r>
        <w:rPr>
          <w:rFonts w:ascii="Arial Narrow" w:hAnsi="Arial Narrow" w:cs="Arial"/>
          <w:bCs/>
          <w:lang w:eastAsia="en-US"/>
        </w:rPr>
        <w:t>funkcionalnosti</w:t>
      </w:r>
      <w:r w:rsidRPr="00567EB2">
        <w:rPr>
          <w:rFonts w:ascii="Arial Narrow" w:hAnsi="Arial Narrow" w:cs="Arial"/>
          <w:bCs/>
          <w:lang w:eastAsia="en-US"/>
        </w:rPr>
        <w:t xml:space="preserve"> ponujenega sistema«</w:t>
      </w:r>
      <w:r>
        <w:rPr>
          <w:rFonts w:ascii="Arial Narrow" w:hAnsi="Arial Narrow" w:cs="Arial"/>
          <w:bCs/>
          <w:lang w:eastAsia="en-US"/>
        </w:rPr>
        <w:t xml:space="preserve"> in sicer na način, da se ocenijo funkcionalnosti ponujenega sistema. Najvišje možno število točk pri tem merilu je 40 točk. Ponudniki prejmemo število točk, ki je enaku seštevku točk posameznih funkcionalnosti glede na oceno ponudbe z vidika funkcionalnosti ponujenega sistema.</w:t>
      </w:r>
    </w:p>
    <w:p w14:paraId="43AB6668"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Cs/>
          <w:lang w:eastAsia="en-US"/>
        </w:rPr>
      </w:pPr>
    </w:p>
    <w:p w14:paraId="21847D3F" w14:textId="77777777" w:rsidR="002572CF" w:rsidRPr="00567EB2"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r w:rsidRPr="00567EB2">
        <w:rPr>
          <w:rFonts w:ascii="Arial Narrow" w:hAnsi="Arial Narrow" w:cs="Arial"/>
          <w:b/>
          <w:lang w:eastAsia="en-US"/>
        </w:rPr>
        <w:t>Ekonomsko najugodnejša ponudba je ponudba, ki bo pri prejela najvišji skupni seštevek točk obeh merilih.</w:t>
      </w:r>
    </w:p>
    <w:p w14:paraId="25BD75E0" w14:textId="73922C97" w:rsidR="002572CF" w:rsidRPr="00353BF2" w:rsidRDefault="002572CF" w:rsidP="00353BF2">
      <w:pPr>
        <w:rPr>
          <w:rFonts w:ascii="Arial Narrow" w:hAnsi="Arial Narrow" w:cs="Arial"/>
          <w:b/>
          <w:i/>
          <w:iCs/>
          <w:color w:val="000000"/>
          <w:sz w:val="23"/>
        </w:rPr>
      </w:pPr>
    </w:p>
    <w:p w14:paraId="1FA38BD4" w14:textId="00D019B8" w:rsidR="00F43FC3" w:rsidRPr="002572CF" w:rsidRDefault="00F67293" w:rsidP="000D116A">
      <w:pPr>
        <w:pStyle w:val="Odstavekseznama"/>
        <w:numPr>
          <w:ilvl w:val="0"/>
          <w:numId w:val="18"/>
        </w:numPr>
        <w:rPr>
          <w:rFonts w:ascii="Arial Narrow" w:hAnsi="Arial Narrow" w:cs="Arial"/>
          <w:b/>
          <w:i/>
          <w:iCs/>
          <w:sz w:val="23"/>
        </w:rPr>
      </w:pPr>
      <w:r w:rsidRPr="002572CF">
        <w:rPr>
          <w:rFonts w:ascii="Arial Narrow" w:hAnsi="Arial Narrow" w:cs="Arial"/>
          <w:b/>
          <w:i/>
          <w:iCs/>
          <w:color w:val="000000"/>
          <w:sz w:val="23"/>
        </w:rPr>
        <w:t>Rok iz</w:t>
      </w:r>
      <w:r w:rsidR="003223E1" w:rsidRPr="002572CF">
        <w:rPr>
          <w:rFonts w:ascii="Arial Narrow" w:hAnsi="Arial Narrow" w:cs="Arial"/>
          <w:b/>
          <w:i/>
          <w:iCs/>
          <w:color w:val="000000"/>
          <w:sz w:val="23"/>
        </w:rPr>
        <w:t>vedbe:</w:t>
      </w:r>
      <w:r w:rsidR="003223E1" w:rsidRPr="002572CF">
        <w:rPr>
          <w:rFonts w:ascii="Arial Narrow" w:hAnsi="Arial Narrow" w:cs="Arial"/>
          <w:b/>
          <w:i/>
          <w:iCs/>
          <w:sz w:val="23"/>
        </w:rPr>
        <w:t xml:space="preserve"> </w:t>
      </w:r>
    </w:p>
    <w:p w14:paraId="6AE22A88" w14:textId="7A7FBC78" w:rsidR="00F67293" w:rsidRPr="002572CF" w:rsidRDefault="002572CF" w:rsidP="00997371">
      <w:pPr>
        <w:pStyle w:val="N2"/>
      </w:pPr>
      <w:r w:rsidRPr="002572CF">
        <w:t>Izvajalec uvaja sistem z dinamiko vključitve najmanj 50 uporabnikov najkasneje v 3 mesecih od podpisa pogodbe in 250 uporabnikov najkasneje v 12 mesecih od podpisa pogodbe ter 600 uporabnikov v najkasneje v 24 mesecih od podpisa pogodbe  Skupno predvideno število uporabnikov je 600. Število uporabnikov je ocenjeno, v primeru, da bodo potrebe pri naročniku večje ali manjše, se obračun izvede glede na dejansko število vključenih uporabnikov v sistem. Pogodba se sklepa za obdobje 60 mesecev.</w:t>
      </w:r>
    </w:p>
    <w:p w14:paraId="048C7E1E" w14:textId="77777777" w:rsidR="002572CF" w:rsidRPr="001A5EED" w:rsidRDefault="002572CF" w:rsidP="00940834">
      <w:pPr>
        <w:pStyle w:val="Telobesedila"/>
        <w:ind w:right="0"/>
        <w:rPr>
          <w:rFonts w:ascii="Arial Narrow" w:hAnsi="Arial Narrow" w:cs="Arial"/>
          <w:b/>
          <w:i/>
          <w:iCs/>
          <w:color w:val="000000"/>
          <w:sz w:val="23"/>
        </w:rPr>
      </w:pPr>
    </w:p>
    <w:p w14:paraId="40298BCD" w14:textId="77777777" w:rsidR="00FF4D30" w:rsidRPr="00FF4D30" w:rsidRDefault="00F67293" w:rsidP="000D116A">
      <w:pPr>
        <w:pStyle w:val="Telobesedila"/>
        <w:numPr>
          <w:ilvl w:val="0"/>
          <w:numId w:val="18"/>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p>
    <w:p w14:paraId="4FAC8452" w14:textId="775D33D4" w:rsidR="002572CF" w:rsidRPr="002572CF" w:rsidRDefault="002572CF" w:rsidP="00997371">
      <w:pPr>
        <w:pStyle w:val="N2"/>
        <w:rPr>
          <w:rFonts w:cs="Times New Roman"/>
          <w:color w:val="auto"/>
          <w:sz w:val="28"/>
          <w:szCs w:val="22"/>
        </w:rPr>
      </w:pPr>
      <w:r w:rsidRPr="002572CF">
        <w:t xml:space="preserve">60 dni po uvedbi uporabnikov v sistem, glede  </w:t>
      </w:r>
      <w:r w:rsidRPr="002572CF">
        <w:rPr>
          <w:szCs w:val="22"/>
        </w:rPr>
        <w:t>na dejansko število vključenih uporabnikov v sistem</w:t>
      </w:r>
      <w:r w:rsidRPr="002572CF">
        <w:t xml:space="preserve"> in začetku izvajanja storitve ter po prejemu pravilno izstavljenega računa.</w:t>
      </w:r>
    </w:p>
    <w:p w14:paraId="3839209F" w14:textId="1EB53C40" w:rsidR="00FF4D30" w:rsidRPr="002572CF" w:rsidRDefault="00FF4D30" w:rsidP="00997371">
      <w:pPr>
        <w:pStyle w:val="N2"/>
        <w:numPr>
          <w:ilvl w:val="0"/>
          <w:numId w:val="0"/>
        </w:numPr>
        <w:ind w:left="1134"/>
      </w:pPr>
    </w:p>
    <w:p w14:paraId="7A55548A" w14:textId="522404C5" w:rsidR="00F67293" w:rsidRDefault="00F67293" w:rsidP="000D116A">
      <w:pPr>
        <w:pStyle w:val="Telobesedila"/>
        <w:numPr>
          <w:ilvl w:val="0"/>
          <w:numId w:val="18"/>
        </w:numPr>
        <w:ind w:right="0"/>
        <w:rPr>
          <w:rFonts w:ascii="Arial Narrow" w:hAnsi="Arial Narrow" w:cs="Arial"/>
          <w:b/>
          <w:i/>
          <w:iCs/>
          <w:sz w:val="23"/>
        </w:rPr>
      </w:pPr>
      <w:r>
        <w:rPr>
          <w:rFonts w:ascii="Arial Narrow" w:hAnsi="Arial Narrow" w:cs="Arial"/>
          <w:b/>
          <w:i/>
          <w:iCs/>
          <w:sz w:val="23"/>
        </w:rPr>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1EDE81A6" w14:textId="77777777" w:rsidR="002572CF" w:rsidRPr="006937B4" w:rsidRDefault="002572CF" w:rsidP="002572CF">
      <w:pPr>
        <w:pStyle w:val="Noga"/>
        <w:ind w:left="720"/>
        <w:jc w:val="both"/>
        <w:rPr>
          <w:rFonts w:ascii="Arial Narrow" w:hAnsi="Arial Narrow" w:cs="Arial"/>
          <w:b/>
          <w:bCs/>
          <w:sz w:val="22"/>
          <w:szCs w:val="22"/>
        </w:rPr>
      </w:pPr>
      <w:r w:rsidRPr="006937B4">
        <w:rPr>
          <w:rFonts w:ascii="Arial Narrow" w:hAnsi="Arial Narrow" w:cs="Arial"/>
          <w:b/>
          <w:bCs/>
          <w:sz w:val="22"/>
          <w:szCs w:val="22"/>
        </w:rPr>
        <w:t xml:space="preserve">Izbrani ponudnik kot instrument zavarovanja </w:t>
      </w:r>
      <w:r>
        <w:rPr>
          <w:rFonts w:ascii="Arial Narrow" w:hAnsi="Arial Narrow" w:cs="Arial"/>
          <w:b/>
          <w:bCs/>
          <w:sz w:val="22"/>
          <w:szCs w:val="22"/>
        </w:rPr>
        <w:t xml:space="preserve">dobre in pravočasne izvedbe obveznosti po </w:t>
      </w:r>
      <w:r w:rsidRPr="006937B4">
        <w:rPr>
          <w:rFonts w:ascii="Arial Narrow" w:hAnsi="Arial Narrow" w:cs="Arial"/>
          <w:b/>
          <w:bCs/>
          <w:sz w:val="22"/>
          <w:szCs w:val="22"/>
        </w:rPr>
        <w:t>pogodb</w:t>
      </w:r>
      <w:r>
        <w:rPr>
          <w:rFonts w:ascii="Arial Narrow" w:hAnsi="Arial Narrow" w:cs="Arial"/>
          <w:b/>
          <w:bCs/>
          <w:sz w:val="22"/>
          <w:szCs w:val="22"/>
        </w:rPr>
        <w:t xml:space="preserve">i </w:t>
      </w:r>
      <w:r w:rsidRPr="006937B4">
        <w:rPr>
          <w:rFonts w:ascii="Arial Narrow" w:hAnsi="Arial Narrow" w:cs="Arial"/>
          <w:b/>
          <w:bCs/>
          <w:sz w:val="22"/>
          <w:szCs w:val="22"/>
        </w:rPr>
        <w:t xml:space="preserve">naročniku </w:t>
      </w:r>
      <w:r w:rsidRPr="006937B4">
        <w:rPr>
          <w:rFonts w:ascii="Arial Narrow" w:hAnsi="Arial Narrow" w:cs="Arial"/>
          <w:b/>
          <w:bCs/>
          <w:sz w:val="22"/>
          <w:szCs w:val="22"/>
          <w:u w:val="single"/>
        </w:rPr>
        <w:t>v desetih (10) dneh po podpisu pogodbe</w:t>
      </w:r>
      <w:r w:rsidRPr="006937B4">
        <w:rPr>
          <w:rFonts w:ascii="Arial Narrow" w:hAnsi="Arial Narrow" w:cs="Arial"/>
          <w:b/>
          <w:bCs/>
          <w:sz w:val="22"/>
          <w:szCs w:val="22"/>
        </w:rPr>
        <w:t>:</w:t>
      </w:r>
    </w:p>
    <w:p w14:paraId="2D104BB8" w14:textId="63BADE0B" w:rsidR="00F67293" w:rsidRDefault="00C56128" w:rsidP="000D116A">
      <w:pPr>
        <w:numPr>
          <w:ilvl w:val="0"/>
          <w:numId w:val="19"/>
        </w:numPr>
        <w:ind w:left="1418" w:hanging="425"/>
        <w:jc w:val="both"/>
        <w:rPr>
          <w:rFonts w:ascii="Arial Narrow" w:hAnsi="Arial Narrow" w:cs="Arial"/>
          <w:sz w:val="22"/>
          <w:szCs w:val="22"/>
        </w:rPr>
      </w:pPr>
      <w:r>
        <w:rPr>
          <w:rFonts w:ascii="Arial Narrow" w:hAnsi="Arial Narrow" w:cs="Arial"/>
          <w:sz w:val="22"/>
          <w:szCs w:val="22"/>
        </w:rPr>
        <w:t xml:space="preserve">predloži </w:t>
      </w:r>
      <w:r w:rsidR="00F67293">
        <w:rPr>
          <w:rFonts w:ascii="Arial Narrow" w:hAnsi="Arial Narrow" w:cs="Arial"/>
          <w:sz w:val="22"/>
          <w:szCs w:val="22"/>
        </w:rPr>
        <w:t xml:space="preserve">nepreklicno, brezpogojno bančno garancijo na prvi poziv ali enakovredno kavcijsko zavarovanje za dobro izvedbo pogodbenih obveznosti v višini </w:t>
      </w:r>
      <w:r w:rsidR="00DE79DE">
        <w:rPr>
          <w:rFonts w:ascii="Arial Narrow" w:hAnsi="Arial Narrow" w:cs="Arial"/>
          <w:color w:val="000000"/>
          <w:sz w:val="22"/>
          <w:szCs w:val="22"/>
        </w:rPr>
        <w:t>5</w:t>
      </w:r>
      <w:r w:rsidR="00F67293">
        <w:rPr>
          <w:rFonts w:ascii="Arial Narrow" w:hAnsi="Arial Narrow" w:cs="Arial"/>
          <w:color w:val="000000"/>
          <w:sz w:val="22"/>
          <w:szCs w:val="22"/>
        </w:rPr>
        <w:t xml:space="preserve">% </w:t>
      </w:r>
      <w:r w:rsidR="00F67293">
        <w:rPr>
          <w:rFonts w:ascii="Arial Narrow" w:hAnsi="Arial Narrow" w:cs="Arial"/>
          <w:sz w:val="22"/>
          <w:szCs w:val="22"/>
        </w:rPr>
        <w:t xml:space="preserve">pogodbene vrednosti vključno z DDV, z veljavnostjo </w:t>
      </w:r>
      <w:r w:rsidR="00280D37">
        <w:rPr>
          <w:rFonts w:ascii="Arial Narrow" w:hAnsi="Arial Narrow" w:cs="Arial"/>
          <w:sz w:val="22"/>
          <w:szCs w:val="22"/>
        </w:rPr>
        <w:t xml:space="preserve">finančnega zavarovanja </w:t>
      </w:r>
      <w:r w:rsidR="005A32BD">
        <w:rPr>
          <w:rFonts w:ascii="Arial Narrow" w:hAnsi="Arial Narrow" w:cs="Arial"/>
          <w:sz w:val="22"/>
          <w:szCs w:val="22"/>
        </w:rPr>
        <w:t xml:space="preserve">60 mesecev </w:t>
      </w:r>
      <w:r w:rsidR="00D477D9" w:rsidRPr="00AF3AE1">
        <w:rPr>
          <w:rFonts w:ascii="Arial Narrow" w:hAnsi="Arial Narrow" w:cs="Arial"/>
          <w:sz w:val="22"/>
          <w:szCs w:val="22"/>
        </w:rPr>
        <w:t>in 30 dni</w:t>
      </w:r>
      <w:r w:rsidR="00F67293" w:rsidRPr="00AF3AE1">
        <w:rPr>
          <w:rFonts w:ascii="Arial Narrow" w:hAnsi="Arial Narrow" w:cs="Arial"/>
          <w:sz w:val="22"/>
          <w:szCs w:val="22"/>
        </w:rPr>
        <w:t>.</w:t>
      </w:r>
      <w:r w:rsidR="00F67293">
        <w:rPr>
          <w:rFonts w:ascii="Arial Narrow" w:hAnsi="Arial Narrow" w:cs="Arial"/>
          <w:sz w:val="22"/>
          <w:szCs w:val="22"/>
        </w:rPr>
        <w:t xml:space="preserve"> Rok za začetek veljavnosti je </w:t>
      </w:r>
      <w:r>
        <w:rPr>
          <w:rFonts w:ascii="Arial Narrow" w:hAnsi="Arial Narrow" w:cs="Arial"/>
          <w:sz w:val="22"/>
          <w:szCs w:val="22"/>
        </w:rPr>
        <w:t xml:space="preserve">šteto naslednji dan </w:t>
      </w:r>
      <w:r w:rsidR="00F67293">
        <w:rPr>
          <w:rFonts w:ascii="Arial Narrow" w:hAnsi="Arial Narrow" w:cs="Arial"/>
          <w:sz w:val="22"/>
          <w:szCs w:val="22"/>
        </w:rPr>
        <w:t xml:space="preserve">od </w:t>
      </w:r>
      <w:r w:rsidR="00280D37">
        <w:rPr>
          <w:rFonts w:ascii="Arial Narrow" w:hAnsi="Arial Narrow" w:cs="Arial"/>
          <w:sz w:val="22"/>
          <w:szCs w:val="22"/>
        </w:rPr>
        <w:t xml:space="preserve">datuma </w:t>
      </w:r>
      <w:r>
        <w:rPr>
          <w:rFonts w:ascii="Arial Narrow" w:hAnsi="Arial Narrow" w:cs="Arial"/>
          <w:sz w:val="22"/>
          <w:szCs w:val="22"/>
        </w:rPr>
        <w:t>predložitve listine</w:t>
      </w:r>
    </w:p>
    <w:p w14:paraId="65359D38" w14:textId="362D0544" w:rsidR="00F67293" w:rsidRDefault="00F67293" w:rsidP="00F67293">
      <w:pPr>
        <w:ind w:left="1420"/>
        <w:jc w:val="both"/>
        <w:rPr>
          <w:rFonts w:ascii="Arial Narrow" w:hAnsi="Arial Narrow" w:cs="Arial"/>
          <w:sz w:val="23"/>
        </w:rPr>
      </w:pPr>
      <w:r>
        <w:rPr>
          <w:rFonts w:ascii="Arial Narrow" w:hAnsi="Arial Narrow" w:cs="Arial"/>
          <w:sz w:val="23"/>
          <w:u w:val="single"/>
        </w:rPr>
        <w:t>ali</w:t>
      </w:r>
    </w:p>
    <w:p w14:paraId="12E053EF" w14:textId="0767E422" w:rsidR="00F67293" w:rsidRPr="002572CF" w:rsidRDefault="00E16EAD" w:rsidP="000D116A">
      <w:pPr>
        <w:pStyle w:val="Odstavekseznama"/>
        <w:numPr>
          <w:ilvl w:val="0"/>
          <w:numId w:val="19"/>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w:t>
      </w:r>
      <w:r w:rsidR="00DE79DE">
        <w:rPr>
          <w:rFonts w:ascii="Arial Narrow" w:hAnsi="Arial Narrow" w:cs="Arial"/>
          <w:bCs/>
          <w:sz w:val="22"/>
        </w:rPr>
        <w:t>5</w:t>
      </w:r>
      <w:r w:rsidR="00F67293" w:rsidRPr="006259C0">
        <w:rPr>
          <w:rFonts w:ascii="Arial Narrow" w:hAnsi="Arial Narrow" w:cs="Arial"/>
          <w:bCs/>
          <w:sz w:val="22"/>
        </w:rPr>
        <w:t xml:space="preserve">% </w:t>
      </w:r>
      <w:r w:rsidR="00F67293" w:rsidRPr="006259C0">
        <w:rPr>
          <w:rFonts w:ascii="Arial Narrow" w:hAnsi="Arial Narrow" w:cs="Arial"/>
          <w:sz w:val="22"/>
        </w:rPr>
        <w:t>od pogodbene vrednosti</w:t>
      </w:r>
      <w:r w:rsidR="00C56128">
        <w:rPr>
          <w:rFonts w:ascii="Arial Narrow" w:hAnsi="Arial Narrow" w:cs="Arial"/>
          <w:sz w:val="22"/>
        </w:rPr>
        <w:t xml:space="preserve"> vključno z DDV</w:t>
      </w:r>
      <w:r w:rsidR="00F67293" w:rsidRPr="006259C0">
        <w:rPr>
          <w:rFonts w:ascii="Arial Narrow" w:hAnsi="Arial Narrow" w:cs="Arial"/>
          <w:sz w:val="22"/>
        </w:rPr>
        <w:t xml:space="preserve">, za obdobje trajanja pogodbe </w:t>
      </w:r>
      <w:r w:rsidR="00F67293" w:rsidRPr="006259C0">
        <w:rPr>
          <w:rFonts w:ascii="Arial Narrow" w:hAnsi="Arial Narrow" w:cs="Arial"/>
          <w:bCs/>
          <w:sz w:val="22"/>
        </w:rPr>
        <w:t>do končne pisne primopredaje in 30 dni.</w:t>
      </w:r>
      <w:r w:rsidR="004F28E0" w:rsidRPr="002572CF">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433C6E6E"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Zaloška cesta 2, 1</w:t>
      </w:r>
      <w:r w:rsidR="00CF314E">
        <w:rPr>
          <w:rFonts w:ascii="Arial Narrow" w:hAnsi="Arial Narrow" w:cs="Arial"/>
          <w:u w:val="single"/>
        </w:rPr>
        <w:t>000</w:t>
      </w:r>
      <w:r w:rsidRPr="008A6951">
        <w:rPr>
          <w:rFonts w:ascii="Arial Narrow" w:hAnsi="Arial Narrow" w:cs="Arial"/>
          <w:u w:val="single"/>
        </w:rPr>
        <w:t xml:space="preserve">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8A6951" w:rsidRDefault="003A79D0" w:rsidP="007F52EA">
      <w:pPr>
        <w:rPr>
          <w:rFonts w:ascii="Arial Narrow" w:hAnsi="Arial Narrow" w:cs="Arial"/>
        </w:rPr>
      </w:pPr>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4D9DCFF6" w14:textId="139DEB46" w:rsidR="007677D6" w:rsidRPr="002572CF" w:rsidRDefault="00353BF2" w:rsidP="00353BF2">
      <w:pPr>
        <w:tabs>
          <w:tab w:val="left" w:pos="1290"/>
          <w:tab w:val="center" w:pos="4535"/>
        </w:tabs>
        <w:rPr>
          <w:rFonts w:ascii="Arial Narrow" w:hAnsi="Arial Narrow"/>
          <w:b/>
          <w:bCs/>
          <w:sz w:val="32"/>
        </w:rPr>
      </w:pPr>
      <w:r>
        <w:rPr>
          <w:rFonts w:ascii="Arial Narrow" w:hAnsi="Arial Narrow"/>
          <w:b/>
          <w:bCs/>
          <w:sz w:val="32"/>
        </w:rPr>
        <w:tab/>
      </w:r>
      <w:r>
        <w:rPr>
          <w:rFonts w:ascii="Arial Narrow" w:hAnsi="Arial Narrow"/>
          <w:b/>
          <w:bCs/>
          <w:sz w:val="32"/>
        </w:rPr>
        <w:tab/>
      </w:r>
      <w:r w:rsidR="00D92523">
        <w:rPr>
          <w:rFonts w:ascii="Arial Narrow" w:hAnsi="Arial Narrow"/>
          <w:b/>
          <w:bCs/>
          <w:sz w:val="32"/>
        </w:rPr>
        <w:t>Najem sistema za prepoznavanje govora</w:t>
      </w:r>
    </w:p>
    <w:p w14:paraId="0CE018C7" w14:textId="77777777" w:rsidR="002572CF" w:rsidRPr="008A6951" w:rsidRDefault="002572CF" w:rsidP="002572CF">
      <w:pPr>
        <w:jc w:val="center"/>
        <w:rPr>
          <w:rFonts w:ascii="Arial Narrow" w:hAnsi="Arial Narrow" w:cs="Arial"/>
        </w:rPr>
      </w:pPr>
    </w:p>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4096"/>
        <w:gridCol w:w="1276"/>
        <w:gridCol w:w="1559"/>
        <w:gridCol w:w="3119"/>
      </w:tblGrid>
      <w:tr w:rsidR="00353BF2" w:rsidRPr="008A6951" w14:paraId="309BEF46" w14:textId="6CC07981" w:rsidTr="00256855">
        <w:trPr>
          <w:trHeight w:val="495"/>
          <w:jc w:val="center"/>
        </w:trPr>
        <w:tc>
          <w:tcPr>
            <w:tcW w:w="4096" w:type="dxa"/>
            <w:shd w:val="clear" w:color="auto" w:fill="F2F2F2" w:themeFill="background1" w:themeFillShade="F2"/>
            <w:vAlign w:val="center"/>
            <w:hideMark/>
          </w:tcPr>
          <w:p w14:paraId="3CD505C2" w14:textId="77777777" w:rsidR="00353BF2" w:rsidRPr="00353BF2" w:rsidRDefault="00353BF2" w:rsidP="00353BF2">
            <w:pPr>
              <w:rPr>
                <w:rFonts w:ascii="Arial Narrow" w:hAnsi="Arial Narrow"/>
                <w:b/>
                <w:bCs/>
                <w:sz w:val="22"/>
                <w:szCs w:val="22"/>
                <w:lang w:eastAsia="en-US"/>
              </w:rPr>
            </w:pPr>
            <w:r w:rsidRPr="00353BF2">
              <w:rPr>
                <w:rFonts w:ascii="Arial Narrow" w:hAnsi="Arial Narrow"/>
                <w:b/>
                <w:bCs/>
                <w:sz w:val="22"/>
                <w:szCs w:val="22"/>
                <w:lang w:eastAsia="en-US"/>
              </w:rPr>
              <w:t xml:space="preserve">NAZIV </w:t>
            </w:r>
          </w:p>
          <w:p w14:paraId="534AB932" w14:textId="77777777" w:rsidR="00353BF2" w:rsidRPr="00353BF2" w:rsidRDefault="00353BF2" w:rsidP="00353BF2">
            <w:pPr>
              <w:rPr>
                <w:rFonts w:ascii="Arial Narrow" w:hAnsi="Arial Narrow"/>
                <w:b/>
                <w:bCs/>
                <w:sz w:val="22"/>
                <w:szCs w:val="22"/>
                <w:lang w:eastAsia="en-US"/>
              </w:rPr>
            </w:pPr>
          </w:p>
        </w:tc>
        <w:tc>
          <w:tcPr>
            <w:tcW w:w="1276" w:type="dxa"/>
            <w:shd w:val="clear" w:color="auto" w:fill="F2F2F2" w:themeFill="background1" w:themeFillShade="F2"/>
            <w:vAlign w:val="center"/>
          </w:tcPr>
          <w:p w14:paraId="3E99D2AC" w14:textId="0DBD194E" w:rsidR="00353BF2" w:rsidRPr="00353BF2" w:rsidRDefault="00353BF2" w:rsidP="00353BF2">
            <w:pPr>
              <w:rPr>
                <w:rFonts w:ascii="Arial Narrow" w:hAnsi="Arial Narrow"/>
                <w:b/>
                <w:bCs/>
                <w:sz w:val="22"/>
                <w:szCs w:val="22"/>
                <w:lang w:eastAsia="en-US"/>
              </w:rPr>
            </w:pPr>
            <w:r w:rsidRPr="00353BF2">
              <w:rPr>
                <w:rFonts w:ascii="Arial Narrow" w:hAnsi="Arial Narrow"/>
                <w:b/>
                <w:bCs/>
                <w:sz w:val="22"/>
                <w:szCs w:val="22"/>
                <w:lang w:eastAsia="en-US"/>
              </w:rPr>
              <w:t>ENOTA</w:t>
            </w:r>
          </w:p>
          <w:p w14:paraId="008B8E56" w14:textId="77777777" w:rsidR="00353BF2" w:rsidRPr="00353BF2" w:rsidRDefault="00353BF2" w:rsidP="00353BF2">
            <w:pPr>
              <w:rPr>
                <w:rFonts w:ascii="Arial Narrow" w:hAnsi="Arial Narrow"/>
                <w:b/>
                <w:bCs/>
                <w:sz w:val="22"/>
                <w:szCs w:val="22"/>
                <w:lang w:eastAsia="en-US"/>
              </w:rPr>
            </w:pPr>
          </w:p>
        </w:tc>
        <w:tc>
          <w:tcPr>
            <w:tcW w:w="1559" w:type="dxa"/>
            <w:shd w:val="clear" w:color="auto" w:fill="F2F2F2" w:themeFill="background1" w:themeFillShade="F2"/>
            <w:vAlign w:val="center"/>
          </w:tcPr>
          <w:p w14:paraId="092A31B8" w14:textId="5D4ED47D" w:rsidR="00353BF2" w:rsidRPr="00353BF2" w:rsidRDefault="00353BF2" w:rsidP="00353BF2">
            <w:pPr>
              <w:jc w:val="center"/>
              <w:rPr>
                <w:rFonts w:ascii="Arial Narrow" w:hAnsi="Arial Narrow"/>
                <w:b/>
                <w:sz w:val="22"/>
                <w:szCs w:val="22"/>
                <w:lang w:eastAsia="en-US"/>
              </w:rPr>
            </w:pPr>
            <w:r w:rsidRPr="00353BF2">
              <w:rPr>
                <w:rFonts w:ascii="Arial Narrow" w:hAnsi="Arial Narrow"/>
                <w:b/>
                <w:sz w:val="22"/>
                <w:szCs w:val="22"/>
                <w:lang w:eastAsia="en-US"/>
              </w:rPr>
              <w:t>(PREDVIDENA) količina</w:t>
            </w:r>
          </w:p>
        </w:tc>
        <w:tc>
          <w:tcPr>
            <w:tcW w:w="3119" w:type="dxa"/>
            <w:shd w:val="clear" w:color="auto" w:fill="F2F2F2" w:themeFill="background1" w:themeFillShade="F2"/>
            <w:vAlign w:val="center"/>
          </w:tcPr>
          <w:p w14:paraId="2F022CEB" w14:textId="4E9365EB" w:rsidR="00353BF2" w:rsidRPr="00353BF2" w:rsidRDefault="00353BF2" w:rsidP="00353BF2">
            <w:pPr>
              <w:jc w:val="center"/>
              <w:rPr>
                <w:rFonts w:ascii="Arial Narrow" w:hAnsi="Arial Narrow"/>
                <w:b/>
                <w:bCs/>
                <w:sz w:val="22"/>
                <w:szCs w:val="22"/>
                <w:lang w:eastAsia="en-US"/>
              </w:rPr>
            </w:pPr>
            <w:r w:rsidRPr="00353BF2">
              <w:rPr>
                <w:rFonts w:ascii="Arial Narrow" w:hAnsi="Arial Narrow"/>
                <w:b/>
                <w:bCs/>
                <w:sz w:val="22"/>
                <w:szCs w:val="22"/>
                <w:lang w:eastAsia="en-US"/>
              </w:rPr>
              <w:t>*KPV skupaj v EUR z DDV</w:t>
            </w:r>
          </w:p>
        </w:tc>
      </w:tr>
      <w:tr w:rsidR="00353BF2" w:rsidRPr="008A6951" w14:paraId="0007214E" w14:textId="0182124F" w:rsidTr="00256855">
        <w:trPr>
          <w:trHeight w:val="893"/>
          <w:jc w:val="center"/>
        </w:trPr>
        <w:tc>
          <w:tcPr>
            <w:tcW w:w="4096" w:type="dxa"/>
            <w:vAlign w:val="center"/>
          </w:tcPr>
          <w:p w14:paraId="31721E21" w14:textId="53416EA2" w:rsidR="00353BF2" w:rsidRPr="00D74002" w:rsidRDefault="00353BF2" w:rsidP="00353BF2">
            <w:pPr>
              <w:rPr>
                <w:rFonts w:ascii="Arial Narrow" w:hAnsi="Arial Narrow"/>
                <w:b/>
                <w:bCs/>
                <w:i/>
                <w:sz w:val="32"/>
              </w:rPr>
            </w:pPr>
            <w:r>
              <w:rPr>
                <w:rFonts w:ascii="Arial Narrow" w:hAnsi="Arial Narrow"/>
                <w:b/>
                <w:bCs/>
                <w:i/>
                <w:sz w:val="28"/>
              </w:rPr>
              <w:t>Najem sistema za prepoznavanje govora</w:t>
            </w:r>
            <w:r w:rsidR="00EC4E4E">
              <w:rPr>
                <w:rFonts w:ascii="Arial Narrow" w:hAnsi="Arial Narrow"/>
                <w:b/>
                <w:bCs/>
                <w:i/>
                <w:sz w:val="28"/>
              </w:rPr>
              <w:t xml:space="preserve"> pri naročniku</w:t>
            </w:r>
          </w:p>
        </w:tc>
        <w:tc>
          <w:tcPr>
            <w:tcW w:w="1276" w:type="dxa"/>
          </w:tcPr>
          <w:p w14:paraId="62C9D1AE" w14:textId="77777777" w:rsidR="00353BF2" w:rsidRDefault="00353BF2" w:rsidP="00353BF2">
            <w:pPr>
              <w:jc w:val="center"/>
              <w:rPr>
                <w:rFonts w:ascii="Arial Narrow" w:hAnsi="Arial Narrow"/>
                <w:b/>
                <w:i/>
                <w:sz w:val="22"/>
                <w:szCs w:val="40"/>
                <w:lang w:eastAsia="en-US"/>
              </w:rPr>
            </w:pPr>
          </w:p>
          <w:p w14:paraId="250118F6" w14:textId="34C0C81D" w:rsidR="00353BF2" w:rsidRPr="00814CE7" w:rsidRDefault="00353BF2" w:rsidP="00353BF2">
            <w:pPr>
              <w:jc w:val="center"/>
              <w:rPr>
                <w:rFonts w:ascii="Arial Narrow" w:hAnsi="Arial Narrow"/>
                <w:b/>
                <w:i/>
                <w:sz w:val="40"/>
                <w:szCs w:val="40"/>
                <w:lang w:eastAsia="en-US"/>
              </w:rPr>
            </w:pPr>
            <w:r w:rsidRPr="00353BF2">
              <w:rPr>
                <w:rFonts w:ascii="Arial Narrow" w:hAnsi="Arial Narrow"/>
                <w:b/>
                <w:i/>
                <w:sz w:val="22"/>
                <w:szCs w:val="40"/>
                <w:lang w:eastAsia="en-US"/>
              </w:rPr>
              <w:t>Uporabnik/mesec</w:t>
            </w:r>
          </w:p>
        </w:tc>
        <w:tc>
          <w:tcPr>
            <w:tcW w:w="1559" w:type="dxa"/>
            <w:vAlign w:val="center"/>
          </w:tcPr>
          <w:p w14:paraId="051B3684" w14:textId="03BBCBC8" w:rsidR="00353BF2" w:rsidRPr="00814CE7" w:rsidRDefault="00353BF2" w:rsidP="00353BF2">
            <w:pPr>
              <w:jc w:val="center"/>
              <w:rPr>
                <w:rFonts w:ascii="Arial Narrow" w:hAnsi="Arial Narrow"/>
                <w:b/>
                <w:i/>
                <w:sz w:val="40"/>
                <w:szCs w:val="40"/>
                <w:lang w:eastAsia="en-US"/>
              </w:rPr>
            </w:pPr>
            <w:r w:rsidRPr="00EC4E4E">
              <w:rPr>
                <w:rFonts w:ascii="Arial Narrow" w:hAnsi="Arial Narrow"/>
                <w:b/>
                <w:i/>
                <w:sz w:val="32"/>
                <w:szCs w:val="40"/>
                <w:lang w:eastAsia="en-US"/>
              </w:rPr>
              <w:t>600</w:t>
            </w:r>
          </w:p>
        </w:tc>
        <w:tc>
          <w:tcPr>
            <w:tcW w:w="3119" w:type="dxa"/>
          </w:tcPr>
          <w:p w14:paraId="46396050" w14:textId="77777777" w:rsidR="00353BF2" w:rsidRPr="00256855" w:rsidRDefault="00353BF2" w:rsidP="00353BF2">
            <w:pPr>
              <w:jc w:val="center"/>
              <w:rPr>
                <w:rFonts w:ascii="Arial Narrow" w:hAnsi="Arial Narrow"/>
                <w:b/>
                <w:i/>
                <w:sz w:val="12"/>
                <w:szCs w:val="40"/>
                <w:lang w:eastAsia="en-US"/>
              </w:rPr>
            </w:pPr>
          </w:p>
          <w:p w14:paraId="7605197E" w14:textId="3985346F" w:rsidR="00256855" w:rsidRPr="00814CE7" w:rsidRDefault="00256855" w:rsidP="00353BF2">
            <w:pPr>
              <w:jc w:val="center"/>
              <w:rPr>
                <w:rFonts w:ascii="Arial Narrow" w:hAnsi="Arial Narrow"/>
                <w:b/>
                <w:i/>
                <w:sz w:val="40"/>
                <w:szCs w:val="40"/>
                <w:lang w:eastAsia="en-US"/>
              </w:rPr>
            </w:pPr>
          </w:p>
        </w:tc>
      </w:tr>
      <w:tr w:rsidR="00353BF2" w:rsidRPr="008A6951" w14:paraId="13B5891F" w14:textId="3CAFEAD7" w:rsidTr="00256855">
        <w:trPr>
          <w:trHeight w:val="893"/>
          <w:jc w:val="center"/>
        </w:trPr>
        <w:tc>
          <w:tcPr>
            <w:tcW w:w="4096" w:type="dxa"/>
            <w:vAlign w:val="center"/>
          </w:tcPr>
          <w:p w14:paraId="565605A5" w14:textId="231F8C86" w:rsidR="00353BF2" w:rsidRDefault="00353BF2" w:rsidP="00353BF2">
            <w:pPr>
              <w:rPr>
                <w:rFonts w:ascii="Arial Narrow" w:hAnsi="Arial Narrow"/>
                <w:b/>
                <w:bCs/>
                <w:i/>
                <w:sz w:val="28"/>
              </w:rPr>
            </w:pPr>
            <w:r>
              <w:rPr>
                <w:rFonts w:ascii="Arial Narrow" w:hAnsi="Arial Narrow"/>
                <w:b/>
                <w:bCs/>
                <w:i/>
                <w:sz w:val="28"/>
              </w:rPr>
              <w:t>Dopolnilno vzdrževanje</w:t>
            </w:r>
            <w:r w:rsidR="00EC4E4E">
              <w:rPr>
                <w:rFonts w:ascii="Arial Narrow" w:hAnsi="Arial Narrow"/>
                <w:b/>
                <w:bCs/>
                <w:i/>
                <w:sz w:val="28"/>
              </w:rPr>
              <w:t xml:space="preserve"> na enoto</w:t>
            </w:r>
          </w:p>
        </w:tc>
        <w:tc>
          <w:tcPr>
            <w:tcW w:w="1276" w:type="dxa"/>
          </w:tcPr>
          <w:p w14:paraId="7C9DCE48" w14:textId="77777777" w:rsidR="00353BF2" w:rsidRDefault="00353BF2" w:rsidP="00353BF2">
            <w:pPr>
              <w:jc w:val="center"/>
              <w:rPr>
                <w:rFonts w:ascii="Arial Narrow" w:hAnsi="Arial Narrow"/>
                <w:b/>
                <w:i/>
                <w:sz w:val="22"/>
                <w:szCs w:val="40"/>
                <w:lang w:eastAsia="en-US"/>
              </w:rPr>
            </w:pPr>
          </w:p>
          <w:p w14:paraId="20E36397" w14:textId="77777777" w:rsidR="00353BF2" w:rsidRDefault="00353BF2" w:rsidP="00353BF2">
            <w:pPr>
              <w:jc w:val="center"/>
              <w:rPr>
                <w:rFonts w:ascii="Arial Narrow" w:hAnsi="Arial Narrow"/>
                <w:b/>
                <w:i/>
                <w:sz w:val="22"/>
                <w:szCs w:val="40"/>
                <w:lang w:eastAsia="en-US"/>
              </w:rPr>
            </w:pPr>
            <w:r w:rsidRPr="00353BF2">
              <w:rPr>
                <w:rFonts w:ascii="Arial Narrow" w:hAnsi="Arial Narrow"/>
                <w:b/>
                <w:i/>
                <w:sz w:val="22"/>
                <w:szCs w:val="40"/>
                <w:lang w:eastAsia="en-US"/>
              </w:rPr>
              <w:t>Človek/</w:t>
            </w:r>
          </w:p>
          <w:p w14:paraId="1F87B304" w14:textId="15EF858E" w:rsidR="00353BF2" w:rsidRPr="00814CE7" w:rsidRDefault="00353BF2" w:rsidP="00353BF2">
            <w:pPr>
              <w:jc w:val="center"/>
              <w:rPr>
                <w:rFonts w:ascii="Arial Narrow" w:hAnsi="Arial Narrow"/>
                <w:b/>
                <w:i/>
                <w:sz w:val="40"/>
                <w:szCs w:val="40"/>
                <w:lang w:eastAsia="en-US"/>
              </w:rPr>
            </w:pPr>
            <w:r w:rsidRPr="00353BF2">
              <w:rPr>
                <w:rFonts w:ascii="Arial Narrow" w:hAnsi="Arial Narrow"/>
                <w:b/>
                <w:i/>
                <w:sz w:val="22"/>
                <w:szCs w:val="40"/>
                <w:lang w:eastAsia="en-US"/>
              </w:rPr>
              <w:t>dan</w:t>
            </w:r>
          </w:p>
        </w:tc>
        <w:tc>
          <w:tcPr>
            <w:tcW w:w="1559" w:type="dxa"/>
            <w:vAlign w:val="center"/>
          </w:tcPr>
          <w:p w14:paraId="3D237112" w14:textId="5423BEF8" w:rsidR="00353BF2" w:rsidRPr="00814CE7" w:rsidRDefault="00353BF2" w:rsidP="00353BF2">
            <w:pPr>
              <w:jc w:val="center"/>
              <w:rPr>
                <w:rFonts w:ascii="Arial Narrow" w:hAnsi="Arial Narrow"/>
                <w:b/>
                <w:i/>
                <w:sz w:val="40"/>
                <w:szCs w:val="40"/>
                <w:lang w:eastAsia="en-US"/>
              </w:rPr>
            </w:pPr>
            <w:r w:rsidRPr="00EC4E4E">
              <w:rPr>
                <w:rFonts w:ascii="Arial Narrow" w:hAnsi="Arial Narrow"/>
                <w:b/>
                <w:i/>
                <w:sz w:val="32"/>
                <w:szCs w:val="40"/>
                <w:lang w:eastAsia="en-US"/>
              </w:rPr>
              <w:t>500</w:t>
            </w:r>
          </w:p>
        </w:tc>
        <w:tc>
          <w:tcPr>
            <w:tcW w:w="3119" w:type="dxa"/>
          </w:tcPr>
          <w:p w14:paraId="500FC4F8" w14:textId="77777777" w:rsidR="00353BF2" w:rsidRPr="00256855" w:rsidRDefault="00353BF2" w:rsidP="00353BF2">
            <w:pPr>
              <w:jc w:val="center"/>
              <w:rPr>
                <w:rFonts w:ascii="Arial Narrow" w:hAnsi="Arial Narrow"/>
                <w:b/>
                <w:i/>
                <w:sz w:val="16"/>
                <w:szCs w:val="40"/>
                <w:lang w:eastAsia="en-US"/>
              </w:rPr>
            </w:pPr>
          </w:p>
          <w:p w14:paraId="43D1070F" w14:textId="052DFB56" w:rsidR="00256855" w:rsidRPr="00814CE7" w:rsidRDefault="00256855" w:rsidP="00353BF2">
            <w:pPr>
              <w:jc w:val="center"/>
              <w:rPr>
                <w:rFonts w:ascii="Arial Narrow" w:hAnsi="Arial Narrow"/>
                <w:b/>
                <w:i/>
                <w:sz w:val="40"/>
                <w:szCs w:val="40"/>
                <w:lang w:eastAsia="en-US"/>
              </w:rPr>
            </w:pPr>
          </w:p>
        </w:tc>
      </w:tr>
      <w:tr w:rsidR="00256855" w:rsidRPr="008A6951" w14:paraId="5C97F413" w14:textId="450892D4" w:rsidTr="00256855">
        <w:trPr>
          <w:trHeight w:val="893"/>
          <w:jc w:val="center"/>
        </w:trPr>
        <w:tc>
          <w:tcPr>
            <w:tcW w:w="6931" w:type="dxa"/>
            <w:gridSpan w:val="3"/>
            <w:vAlign w:val="center"/>
          </w:tcPr>
          <w:p w14:paraId="45655C6F" w14:textId="204C5D55" w:rsidR="00256855" w:rsidRPr="00256855" w:rsidRDefault="00256855" w:rsidP="00256855">
            <w:pPr>
              <w:rPr>
                <w:rFonts w:ascii="Arial Narrow" w:hAnsi="Arial Narrow"/>
                <w:b/>
                <w:i/>
                <w:szCs w:val="40"/>
                <w:u w:val="single"/>
                <w:lang w:eastAsia="en-US"/>
              </w:rPr>
            </w:pPr>
            <w:r w:rsidRPr="00256855">
              <w:rPr>
                <w:rFonts w:ascii="Arial Narrow" w:hAnsi="Arial Narrow"/>
                <w:b/>
                <w:i/>
                <w:szCs w:val="40"/>
                <w:u w:val="single"/>
                <w:lang w:eastAsia="en-US"/>
              </w:rPr>
              <w:t>SKUPAJ PONUDBENA CENA (Z DDV)</w:t>
            </w:r>
          </w:p>
        </w:tc>
        <w:tc>
          <w:tcPr>
            <w:tcW w:w="3119" w:type="dxa"/>
          </w:tcPr>
          <w:p w14:paraId="4087676D" w14:textId="77777777" w:rsidR="00256855" w:rsidRPr="00256855" w:rsidRDefault="00256855" w:rsidP="00353BF2">
            <w:pPr>
              <w:jc w:val="center"/>
              <w:rPr>
                <w:rFonts w:ascii="Arial Narrow" w:hAnsi="Arial Narrow"/>
                <w:b/>
                <w:i/>
                <w:sz w:val="16"/>
                <w:szCs w:val="16"/>
                <w:lang w:eastAsia="en-US"/>
              </w:rPr>
            </w:pPr>
          </w:p>
          <w:p w14:paraId="74F5BAAF" w14:textId="0C15EF3B" w:rsidR="00256855" w:rsidRPr="00814CE7" w:rsidRDefault="00256855" w:rsidP="00353BF2">
            <w:pPr>
              <w:jc w:val="center"/>
              <w:rPr>
                <w:rFonts w:ascii="Arial Narrow" w:hAnsi="Arial Narrow"/>
                <w:b/>
                <w:i/>
                <w:sz w:val="40"/>
                <w:szCs w:val="40"/>
                <w:lang w:eastAsia="en-US"/>
              </w:rPr>
            </w:pPr>
            <w:bookmarkStart w:id="3" w:name="_GoBack"/>
            <w:bookmarkEnd w:id="3"/>
          </w:p>
        </w:tc>
      </w:tr>
    </w:tbl>
    <w:p w14:paraId="48CB33A1" w14:textId="77777777" w:rsidR="007F52EA" w:rsidRPr="008A6951"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p>
    <w:p w14:paraId="2F635054" w14:textId="23E156FB" w:rsidR="00D74002" w:rsidRDefault="00D74002" w:rsidP="00FA0E94">
      <w:pPr>
        <w:rPr>
          <w:rFonts w:ascii="Arial Narrow" w:hAnsi="Arial Narrow" w:cs="Arial"/>
        </w:rPr>
      </w:pPr>
    </w:p>
    <w:p w14:paraId="148B0298" w14:textId="12CF00E8"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2C3FAE">
        <w:rPr>
          <w:rFonts w:ascii="Arial Narrow" w:hAnsi="Arial Narrow"/>
          <w:b/>
          <w:color w:val="0000FF"/>
          <w:sz w:val="22"/>
          <w:szCs w:val="22"/>
        </w:rPr>
        <w:t>845080105-</w:t>
      </w:r>
      <w:r w:rsidR="00D74002">
        <w:rPr>
          <w:rFonts w:ascii="Arial Narrow" w:hAnsi="Arial Narrow"/>
          <w:b/>
          <w:color w:val="0000FF"/>
          <w:sz w:val="22"/>
          <w:szCs w:val="22"/>
        </w:rPr>
        <w:t>142</w:t>
      </w:r>
      <w:r w:rsidR="002C3FAE">
        <w:rPr>
          <w:rFonts w:ascii="Arial Narrow" w:hAnsi="Arial Narrow"/>
          <w:b/>
          <w:color w:val="0000FF"/>
          <w:sz w:val="22"/>
          <w:szCs w:val="22"/>
        </w:rPr>
        <w:t>-</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2A626EB1" w14:textId="77777777" w:rsidR="006C0770" w:rsidRDefault="006C0770" w:rsidP="00FA0E94">
      <w:pPr>
        <w:rPr>
          <w:rFonts w:ascii="Arial Narrow" w:hAnsi="Arial Narrow" w:cs="Arial"/>
        </w:rPr>
      </w:pPr>
    </w:p>
    <w:p w14:paraId="33EF434F" w14:textId="77777777" w:rsidR="00FA0E94" w:rsidRPr="00855AED" w:rsidRDefault="00FA0E94" w:rsidP="00FA0E94">
      <w:pPr>
        <w:jc w:val="both"/>
        <w:rPr>
          <w:rFonts w:ascii="Arial Narrow" w:hAnsi="Arial Narrow"/>
          <w:sz w:val="10"/>
        </w:rPr>
      </w:pPr>
    </w:p>
    <w:p w14:paraId="2C88D431" w14:textId="174B4538" w:rsidR="007F52EA"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426F46D7" w14:textId="77777777" w:rsidR="00855AED" w:rsidRPr="00855AED" w:rsidRDefault="00855AED" w:rsidP="00B24287">
      <w:pPr>
        <w:rPr>
          <w:rFonts w:ascii="Arial Narrow" w:hAnsi="Arial Narrow" w:cs="Arial"/>
          <w:sz w:val="16"/>
        </w:rPr>
      </w:pPr>
    </w:p>
    <w:p w14:paraId="5E64EB58" w14:textId="2B7475B4" w:rsidR="00B24287" w:rsidRDefault="007F52EA" w:rsidP="00B24287">
      <w:pPr>
        <w:rPr>
          <w:rFonts w:ascii="Arial Narrow" w:hAnsi="Arial Narrow" w:cs="Arial"/>
          <w:b/>
          <w:u w:val="single"/>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D74002">
        <w:rPr>
          <w:rFonts w:ascii="Arial Narrow" w:hAnsi="Arial Narrow" w:cs="Arial"/>
          <w:b/>
          <w:u w:val="single"/>
        </w:rPr>
        <w:t>03</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6C0770">
        <w:rPr>
          <w:rFonts w:ascii="Arial Narrow" w:hAnsi="Arial Narrow" w:cs="Arial"/>
          <w:b/>
          <w:u w:val="single"/>
        </w:rPr>
        <w:t>2</w:t>
      </w:r>
      <w:r w:rsidRPr="00B24287">
        <w:rPr>
          <w:rFonts w:ascii="Arial Narrow" w:hAnsi="Arial Narrow" w:cs="Arial"/>
          <w:b/>
          <w:u w:val="single"/>
        </w:rPr>
        <w:t>.</w:t>
      </w:r>
    </w:p>
    <w:p w14:paraId="3635BFB1" w14:textId="19A51149" w:rsidR="00ED53A3" w:rsidRDefault="00AB40BC" w:rsidP="00B24287">
      <w:pPr>
        <w:jc w:val="center"/>
        <w:rPr>
          <w:rFonts w:ascii="Arial Narrow" w:hAnsi="Arial Narrow"/>
          <w:b/>
          <w:sz w:val="28"/>
        </w:rPr>
      </w:pPr>
      <w:r w:rsidRPr="00B70C4F">
        <w:rPr>
          <w:rFonts w:ascii="Arial Narrow" w:hAnsi="Arial Narrow"/>
          <w:b/>
          <w:sz w:val="28"/>
        </w:rPr>
        <w:lastRenderedPageBreak/>
        <w:t>STROKOVN</w:t>
      </w:r>
      <w:r w:rsidR="00454C4C">
        <w:rPr>
          <w:rFonts w:ascii="Arial Narrow" w:hAnsi="Arial Narrow"/>
          <w:b/>
          <w:sz w:val="28"/>
        </w:rPr>
        <w:t xml:space="preserve">O TEHNIČNE </w:t>
      </w:r>
      <w:r w:rsidRPr="00B70C4F">
        <w:rPr>
          <w:rFonts w:ascii="Arial Narrow" w:hAnsi="Arial Narrow"/>
          <w:b/>
          <w:sz w:val="28"/>
        </w:rPr>
        <w:t xml:space="preserve"> ZAHTEVE</w:t>
      </w:r>
      <w:r w:rsidR="00454C4C">
        <w:rPr>
          <w:rFonts w:ascii="Arial Narrow" w:hAnsi="Arial Narrow"/>
          <w:b/>
          <w:sz w:val="28"/>
        </w:rPr>
        <w:t xml:space="preserve"> </w:t>
      </w:r>
    </w:p>
    <w:p w14:paraId="6C94CAEC" w14:textId="77777777" w:rsidR="00997371" w:rsidRPr="00ED53A3" w:rsidRDefault="00997371" w:rsidP="00B24287">
      <w:pPr>
        <w:jc w:val="center"/>
        <w:rPr>
          <w:rFonts w:ascii="Arial Narrow" w:hAnsi="Arial Narrow"/>
          <w:b/>
          <w:sz w:val="28"/>
        </w:rPr>
      </w:pPr>
    </w:p>
    <w:p w14:paraId="6FDB253F" w14:textId="434C6E0D" w:rsidR="005B39E8" w:rsidRPr="00997371" w:rsidRDefault="00997371" w:rsidP="000D116A">
      <w:pPr>
        <w:pStyle w:val="Odstavekseznama"/>
        <w:numPr>
          <w:ilvl w:val="0"/>
          <w:numId w:val="39"/>
        </w:numPr>
        <w:rPr>
          <w:rFonts w:ascii="Arial Narrow" w:hAnsi="Arial Narrow"/>
          <w:b/>
          <w:sz w:val="24"/>
        </w:rPr>
      </w:pPr>
      <w:r w:rsidRPr="00997371">
        <w:rPr>
          <w:rFonts w:ascii="Arial Narrow" w:hAnsi="Arial Narrow"/>
          <w:b/>
          <w:sz w:val="24"/>
        </w:rPr>
        <w:t>POSEBNI POGOJI</w:t>
      </w:r>
    </w:p>
    <w:p w14:paraId="5F891800" w14:textId="77777777" w:rsidR="00566B1D" w:rsidRPr="00B70C4F" w:rsidRDefault="00566B1D">
      <w:pPr>
        <w:rPr>
          <w:rFonts w:ascii="Arial Narrow" w:hAnsi="Arial Narrow"/>
          <w:sz w:val="22"/>
          <w:szCs w:val="22"/>
        </w:rPr>
      </w:pPr>
    </w:p>
    <w:p w14:paraId="4C9E6AC1" w14:textId="07832064" w:rsidR="00C5790B" w:rsidRPr="00997371" w:rsidRDefault="00C5790B" w:rsidP="000D116A">
      <w:pPr>
        <w:pStyle w:val="Odstavekseznama"/>
        <w:numPr>
          <w:ilvl w:val="1"/>
          <w:numId w:val="39"/>
        </w:numPr>
        <w:ind w:left="284" w:hanging="284"/>
        <w:rPr>
          <w:rFonts w:ascii="Arial Narrow" w:hAnsi="Arial Narrow" w:cs="Arial"/>
          <w:b/>
          <w:bCs/>
          <w:i/>
          <w:sz w:val="22"/>
          <w:u w:val="single"/>
        </w:rPr>
      </w:pPr>
      <w:r w:rsidRPr="00997371">
        <w:rPr>
          <w:rFonts w:ascii="Arial Narrow" w:hAnsi="Arial Narrow" w:cs="Arial"/>
          <w:b/>
          <w:bCs/>
          <w:i/>
          <w:sz w:val="22"/>
          <w:u w:val="single"/>
        </w:rPr>
        <w:t>Ponudnik mora v svojo ponudbo priložiti:</w:t>
      </w:r>
    </w:p>
    <w:p w14:paraId="74723D03" w14:textId="77777777" w:rsidR="00C5790B" w:rsidRPr="00997371" w:rsidRDefault="00C5790B" w:rsidP="00C5790B">
      <w:pPr>
        <w:jc w:val="both"/>
        <w:rPr>
          <w:rFonts w:ascii="Arial Narrow" w:hAnsi="Arial Narrow" w:cs="Arial"/>
          <w:b/>
          <w:bCs/>
          <w:sz w:val="22"/>
          <w:szCs w:val="22"/>
        </w:rPr>
      </w:pPr>
    </w:p>
    <w:p w14:paraId="23FC2CF2" w14:textId="77777777" w:rsidR="00264123" w:rsidRPr="00997371" w:rsidRDefault="00C5790B" w:rsidP="00997371">
      <w:pPr>
        <w:pStyle w:val="N2"/>
        <w:rPr>
          <w:sz w:val="22"/>
        </w:rPr>
      </w:pPr>
      <w:r w:rsidRPr="00997371">
        <w:rPr>
          <w:sz w:val="22"/>
        </w:rPr>
        <w:t>Opis ponujene tehnološke rešitve in načrt implementacije pri naročniku</w:t>
      </w:r>
      <w:r w:rsidRPr="00997371">
        <w:rPr>
          <w:caps/>
          <w:sz w:val="22"/>
        </w:rPr>
        <w:t xml:space="preserve"> </w:t>
      </w:r>
      <w:r w:rsidRPr="00997371">
        <w:rPr>
          <w:sz w:val="22"/>
        </w:rPr>
        <w:t xml:space="preserve">s podrobnim </w:t>
      </w:r>
      <w:r w:rsidRPr="00997371">
        <w:rPr>
          <w:sz w:val="22"/>
          <w:u w:val="single"/>
        </w:rPr>
        <w:t>opisom</w:t>
      </w:r>
      <w:r w:rsidRPr="00997371">
        <w:rPr>
          <w:sz w:val="22"/>
        </w:rPr>
        <w:t xml:space="preserve"> vsebine oziroma predmeta ponudbe. </w:t>
      </w:r>
      <w:r w:rsidRPr="00997371">
        <w:rPr>
          <w:sz w:val="22"/>
          <w:u w:val="single"/>
        </w:rPr>
        <w:t>Opis</w:t>
      </w:r>
      <w:r w:rsidRPr="00997371">
        <w:rPr>
          <w:sz w:val="22"/>
        </w:rPr>
        <w:t>, iz katerega mora biti jasno in nedvoumno razvidno, da ponudba izpolnjuje vse opredeljene strokovne zahteve naročnika.</w:t>
      </w:r>
    </w:p>
    <w:p w14:paraId="3191CB6B" w14:textId="767FE835" w:rsidR="00C5790B" w:rsidRPr="00997371" w:rsidRDefault="00C5790B" w:rsidP="00997371">
      <w:pPr>
        <w:pStyle w:val="N2"/>
        <w:rPr>
          <w:sz w:val="22"/>
        </w:rPr>
      </w:pPr>
      <w:r w:rsidRPr="00997371">
        <w:rPr>
          <w:sz w:val="22"/>
        </w:rPr>
        <w:t>Izpolnjen obrazec »Ocena funkcionalnosti ponujenega sistema«. V primeru, da ponudnik ne bo predložil Izpolnjen obrazec »Ocena funkcionalnosti ponujenega sistema« ali v primeru, ko bo za predložen obrazec »Ocena funkcionalnosti ponujenega sistema« prejel manj kot 22 točk, bo naročnik takšno ponudbo zavrnil kot nedopustno, saj ne dosega minimalnega tehničnega standarda kakovosti.</w:t>
      </w:r>
    </w:p>
    <w:p w14:paraId="5B02CD78" w14:textId="77777777" w:rsidR="00454C4C" w:rsidRPr="00264123" w:rsidRDefault="00454C4C" w:rsidP="00C019CE">
      <w:pPr>
        <w:jc w:val="both"/>
        <w:rPr>
          <w:rFonts w:ascii="Arial Narrow" w:hAnsi="Arial Narrow" w:cs="Arial"/>
          <w:b/>
          <w:bCs/>
          <w:sz w:val="22"/>
          <w:szCs w:val="22"/>
          <w:u w:val="single"/>
        </w:rPr>
      </w:pPr>
    </w:p>
    <w:p w14:paraId="361A613D" w14:textId="77777777" w:rsidR="00C019CE" w:rsidRPr="00264123" w:rsidRDefault="00C019CE" w:rsidP="000D116A">
      <w:pPr>
        <w:pStyle w:val="Odstavekseznama"/>
        <w:numPr>
          <w:ilvl w:val="1"/>
          <w:numId w:val="29"/>
        </w:numPr>
        <w:spacing w:line="260" w:lineRule="exact"/>
        <w:contextualSpacing w:val="0"/>
        <w:rPr>
          <w:rFonts w:ascii="Arial Narrow" w:hAnsi="Arial Narrow"/>
          <w:vanish/>
        </w:rPr>
      </w:pPr>
    </w:p>
    <w:p w14:paraId="2D1125CC" w14:textId="77777777" w:rsidR="00C019CE" w:rsidRPr="00264123" w:rsidRDefault="00C019CE" w:rsidP="000D116A">
      <w:pPr>
        <w:pStyle w:val="Odstavekseznama"/>
        <w:numPr>
          <w:ilvl w:val="1"/>
          <w:numId w:val="29"/>
        </w:numPr>
        <w:spacing w:line="260" w:lineRule="exact"/>
        <w:contextualSpacing w:val="0"/>
        <w:rPr>
          <w:rFonts w:ascii="Arial Narrow" w:hAnsi="Arial Narrow"/>
          <w:vanish/>
        </w:rPr>
      </w:pPr>
    </w:p>
    <w:p w14:paraId="32268A13" w14:textId="02EAE189" w:rsidR="00C019CE" w:rsidRPr="00264123" w:rsidRDefault="00C019CE" w:rsidP="00427258">
      <w:pPr>
        <w:jc w:val="both"/>
        <w:rPr>
          <w:rFonts w:ascii="Arial Narrow" w:hAnsi="Arial Narrow" w:cs="Arial"/>
          <w:b/>
          <w:bCs/>
          <w:sz w:val="20"/>
          <w:szCs w:val="22"/>
        </w:rPr>
      </w:pPr>
    </w:p>
    <w:p w14:paraId="5CAD5037" w14:textId="15F2B2DF" w:rsidR="007C16E9" w:rsidRPr="00264123" w:rsidRDefault="007C16E9" w:rsidP="00427258">
      <w:pPr>
        <w:jc w:val="both"/>
        <w:rPr>
          <w:rFonts w:ascii="Arial Narrow" w:hAnsi="Arial Narrow"/>
          <w:b/>
          <w:bCs/>
          <w:i/>
          <w:iCs/>
          <w:sz w:val="22"/>
          <w:u w:val="single"/>
        </w:rPr>
      </w:pPr>
      <w:r w:rsidRPr="00264123">
        <w:rPr>
          <w:rFonts w:ascii="Arial Narrow" w:hAnsi="Arial Narrow"/>
          <w:b/>
          <w:bCs/>
          <w:i/>
          <w:iCs/>
          <w:sz w:val="22"/>
          <w:u w:val="single"/>
        </w:rPr>
        <w:t>Pogoji za priznanje sposobnosti ponudnika:</w:t>
      </w:r>
    </w:p>
    <w:p w14:paraId="070F20D7" w14:textId="77777777" w:rsidR="00427258" w:rsidRPr="00264123" w:rsidRDefault="00427258" w:rsidP="00427258">
      <w:pPr>
        <w:tabs>
          <w:tab w:val="left" w:pos="4536"/>
        </w:tabs>
        <w:jc w:val="both"/>
        <w:rPr>
          <w:rFonts w:ascii="Arial Narrow" w:hAnsi="Arial Narrow"/>
          <w:b/>
          <w:bCs/>
          <w:i/>
          <w:sz w:val="22"/>
        </w:rPr>
      </w:pPr>
    </w:p>
    <w:p w14:paraId="194AA629" w14:textId="120ECB12" w:rsidR="00C5790B" w:rsidRPr="00997371" w:rsidRDefault="00DC534B" w:rsidP="000D116A">
      <w:pPr>
        <w:pStyle w:val="Odstavekseznama"/>
        <w:numPr>
          <w:ilvl w:val="1"/>
          <w:numId w:val="40"/>
        </w:numPr>
        <w:ind w:left="426" w:hanging="426"/>
        <w:rPr>
          <w:rFonts w:ascii="Arial Narrow" w:hAnsi="Arial Narrow"/>
          <w:i/>
          <w:sz w:val="22"/>
        </w:rPr>
      </w:pPr>
      <w:r w:rsidRPr="00997371">
        <w:rPr>
          <w:rFonts w:ascii="Arial Narrow" w:hAnsi="Arial Narrow"/>
          <w:b/>
          <w:bCs/>
          <w:i/>
          <w:sz w:val="22"/>
        </w:rPr>
        <w:t>Reference</w:t>
      </w:r>
      <w:r w:rsidR="00264123" w:rsidRPr="00997371">
        <w:rPr>
          <w:rFonts w:ascii="Arial Narrow" w:hAnsi="Arial Narrow"/>
          <w:b/>
          <w:bCs/>
          <w:i/>
          <w:sz w:val="22"/>
        </w:rPr>
        <w:t>;</w:t>
      </w:r>
      <w:r w:rsidR="00C5790B" w:rsidRPr="00997371">
        <w:rPr>
          <w:rFonts w:ascii="Arial Narrow" w:hAnsi="Arial Narrow"/>
          <w:i/>
          <w:sz w:val="22"/>
        </w:rPr>
        <w:t xml:space="preserve"> </w:t>
      </w:r>
    </w:p>
    <w:p w14:paraId="4AB47FAA" w14:textId="77777777" w:rsidR="00C5790B" w:rsidRPr="00264123" w:rsidRDefault="00C5790B" w:rsidP="00C5790B">
      <w:pPr>
        <w:spacing w:line="256" w:lineRule="auto"/>
        <w:jc w:val="both"/>
        <w:rPr>
          <w:rFonts w:ascii="Arial Narrow" w:hAnsi="Arial Narrow" w:cs="Arial"/>
          <w:bCs/>
          <w:sz w:val="22"/>
        </w:rPr>
      </w:pPr>
      <w:r w:rsidRPr="00264123">
        <w:rPr>
          <w:rFonts w:ascii="Arial Narrow" w:hAnsi="Arial Narrow" w:cs="Arial"/>
          <w:bCs/>
          <w:sz w:val="22"/>
        </w:rPr>
        <w:t>Ponudnik ima ustrezno znanje in izkušnje z izvajanjem primerljivih storitev. Naročnik bo štel, da ponudnik ima ustrezno znanje in izkušnje z izvajanjem primerljivih storitev, če bo izkazal, da je v obdobju zadnjih treh letih od roka za oddajo ponudb neprekinjeno najmanj 12 mesecev zagotavljal sistem za razpoznavo govora naročniku:</w:t>
      </w:r>
    </w:p>
    <w:p w14:paraId="5E807B39" w14:textId="77777777" w:rsidR="00C5790B" w:rsidRPr="00264123" w:rsidRDefault="00C5790B" w:rsidP="000D116A">
      <w:pPr>
        <w:pStyle w:val="Odstavekseznama"/>
        <w:numPr>
          <w:ilvl w:val="0"/>
          <w:numId w:val="37"/>
        </w:numPr>
        <w:tabs>
          <w:tab w:val="left" w:pos="1134"/>
        </w:tabs>
        <w:spacing w:line="256" w:lineRule="auto"/>
        <w:ind w:left="851" w:hanging="11"/>
        <w:rPr>
          <w:rFonts w:ascii="Arial Narrow" w:hAnsi="Arial Narrow" w:cs="Arial"/>
          <w:bCs/>
          <w:sz w:val="22"/>
          <w:szCs w:val="24"/>
        </w:rPr>
      </w:pPr>
      <w:r w:rsidRPr="00264123">
        <w:rPr>
          <w:rFonts w:ascii="Arial Narrow" w:hAnsi="Arial Narrow" w:cs="Arial"/>
          <w:bCs/>
          <w:sz w:val="22"/>
          <w:szCs w:val="24"/>
        </w:rPr>
        <w:t>ki ima najmanj 200 uporabnikov, oziroma</w:t>
      </w:r>
    </w:p>
    <w:p w14:paraId="353BB8A7" w14:textId="77777777" w:rsidR="00C5790B" w:rsidRPr="00264123" w:rsidRDefault="00C5790B" w:rsidP="000D116A">
      <w:pPr>
        <w:pStyle w:val="Odstavekseznama"/>
        <w:numPr>
          <w:ilvl w:val="0"/>
          <w:numId w:val="37"/>
        </w:numPr>
        <w:tabs>
          <w:tab w:val="left" w:pos="1134"/>
        </w:tabs>
        <w:spacing w:line="256" w:lineRule="auto"/>
        <w:ind w:left="851" w:hanging="11"/>
        <w:rPr>
          <w:rFonts w:ascii="Arial Narrow" w:hAnsi="Arial Narrow" w:cs="Arial"/>
          <w:bCs/>
          <w:sz w:val="22"/>
          <w:szCs w:val="24"/>
        </w:rPr>
      </w:pPr>
      <w:r w:rsidRPr="00264123">
        <w:rPr>
          <w:rFonts w:ascii="Arial Narrow" w:hAnsi="Arial Narrow" w:cs="Arial"/>
          <w:bCs/>
          <w:sz w:val="22"/>
          <w:szCs w:val="24"/>
        </w:rPr>
        <w:t>dvema naročnikoma, ki imata vsak najmanj 100 uporabnikov, oziroma</w:t>
      </w:r>
    </w:p>
    <w:p w14:paraId="1E7B2D6C" w14:textId="2111717E" w:rsidR="00C5790B" w:rsidRPr="00264123" w:rsidRDefault="00C5790B" w:rsidP="000D116A">
      <w:pPr>
        <w:pStyle w:val="Odstavekseznama"/>
        <w:numPr>
          <w:ilvl w:val="0"/>
          <w:numId w:val="37"/>
        </w:numPr>
        <w:tabs>
          <w:tab w:val="left" w:pos="1134"/>
        </w:tabs>
        <w:spacing w:line="256" w:lineRule="auto"/>
        <w:ind w:left="851" w:firstLine="0"/>
        <w:rPr>
          <w:rFonts w:ascii="Arial Narrow" w:hAnsi="Arial Narrow" w:cs="Arial"/>
          <w:bCs/>
          <w:sz w:val="22"/>
          <w:szCs w:val="24"/>
        </w:rPr>
      </w:pPr>
      <w:r w:rsidRPr="00264123">
        <w:rPr>
          <w:rFonts w:ascii="Arial Narrow" w:hAnsi="Arial Narrow" w:cs="Arial"/>
          <w:bCs/>
          <w:sz w:val="22"/>
          <w:szCs w:val="24"/>
        </w:rPr>
        <w:t>več kot trem naročnikom, s skupaj najmanj 500 uporabniki.</w:t>
      </w:r>
    </w:p>
    <w:p w14:paraId="35973B7C" w14:textId="2086FADD" w:rsidR="00C5790B" w:rsidRDefault="00C5790B" w:rsidP="00C5790B">
      <w:pPr>
        <w:jc w:val="both"/>
        <w:rPr>
          <w:rFonts w:ascii="Arial Narrow" w:hAnsi="Arial Narrow"/>
          <w:b/>
          <w:bCs/>
          <w:i/>
          <w:sz w:val="22"/>
        </w:rPr>
      </w:pPr>
    </w:p>
    <w:p w14:paraId="7F457AA6" w14:textId="3A5B8C46" w:rsidR="005502BB" w:rsidRPr="00B91333" w:rsidRDefault="00BD412A" w:rsidP="00BD412A">
      <w:pPr>
        <w:spacing w:line="256" w:lineRule="auto"/>
        <w:jc w:val="both"/>
        <w:rPr>
          <w:rFonts w:ascii="Arial Narrow" w:hAnsi="Arial Narrow" w:cs="Arial"/>
          <w:bCs/>
          <w:color w:val="FF0000"/>
          <w:sz w:val="22"/>
        </w:rPr>
      </w:pPr>
      <w:r w:rsidRPr="00B91333">
        <w:rPr>
          <w:rFonts w:ascii="Arial Narrow" w:hAnsi="Arial Narrow" w:cs="Arial"/>
          <w:bCs/>
          <w:color w:val="FF0000"/>
          <w:sz w:val="22"/>
        </w:rPr>
        <w:t>V primeru, da ponudnik predloži referenco</w:t>
      </w:r>
      <w:r w:rsidR="004921FE" w:rsidRPr="00B91333">
        <w:rPr>
          <w:rFonts w:ascii="Arial Narrow" w:hAnsi="Arial Narrow" w:cs="Arial"/>
          <w:bCs/>
          <w:color w:val="FF0000"/>
          <w:sz w:val="22"/>
        </w:rPr>
        <w:t xml:space="preserve"> ali reference</w:t>
      </w:r>
      <w:r w:rsidRPr="00B91333">
        <w:rPr>
          <w:rFonts w:ascii="Arial Narrow" w:hAnsi="Arial Narrow" w:cs="Arial"/>
          <w:bCs/>
          <w:color w:val="FF0000"/>
          <w:sz w:val="22"/>
        </w:rPr>
        <w:t>, ki se nanaša</w:t>
      </w:r>
      <w:r w:rsidR="004921FE" w:rsidRPr="00B91333">
        <w:rPr>
          <w:rFonts w:ascii="Arial Narrow" w:hAnsi="Arial Narrow" w:cs="Arial"/>
          <w:bCs/>
          <w:color w:val="FF0000"/>
          <w:sz w:val="22"/>
        </w:rPr>
        <w:t>jo</w:t>
      </w:r>
      <w:r w:rsidRPr="00B91333">
        <w:rPr>
          <w:rFonts w:ascii="Arial Narrow" w:hAnsi="Arial Narrow" w:cs="Arial"/>
          <w:bCs/>
          <w:color w:val="FF0000"/>
          <w:sz w:val="22"/>
        </w:rPr>
        <w:t xml:space="preserve"> na uvedbo sistema za prepoznavo govora v slovenskih bolnišnicah in/ali slovenskih zdravstvenih domovih, </w:t>
      </w:r>
      <w:r w:rsidR="005502BB" w:rsidRPr="00B91333">
        <w:rPr>
          <w:rFonts w:ascii="Arial Narrow" w:hAnsi="Arial Narrow" w:cs="Arial"/>
          <w:bCs/>
          <w:color w:val="FF0000"/>
          <w:sz w:val="22"/>
        </w:rPr>
        <w:t>bo naročnik štel, da ponudnik ima ustrezno znanje in izkušnje z izvajanjem primerljivih storitev, če bo izkazal, da je v obdobju zadnjih treh letih od roka za oddajo ponudb neprekinjeno najmanj 4 mesece zagotavljal sistem za razpoznavo govora naročniku:</w:t>
      </w:r>
    </w:p>
    <w:p w14:paraId="54AF7048" w14:textId="77777777" w:rsidR="005502BB" w:rsidRPr="00B91333" w:rsidRDefault="005502BB" w:rsidP="005502BB">
      <w:pPr>
        <w:pStyle w:val="Odstavekseznama"/>
        <w:numPr>
          <w:ilvl w:val="0"/>
          <w:numId w:val="37"/>
        </w:numPr>
        <w:tabs>
          <w:tab w:val="left" w:pos="1134"/>
        </w:tabs>
        <w:spacing w:line="256" w:lineRule="auto"/>
        <w:ind w:left="851" w:hanging="11"/>
        <w:rPr>
          <w:rFonts w:ascii="Arial Narrow" w:hAnsi="Arial Narrow" w:cs="Arial"/>
          <w:bCs/>
          <w:color w:val="FF0000"/>
          <w:sz w:val="22"/>
          <w:szCs w:val="24"/>
        </w:rPr>
      </w:pPr>
      <w:r w:rsidRPr="00B91333">
        <w:rPr>
          <w:rFonts w:ascii="Arial Narrow" w:hAnsi="Arial Narrow" w:cs="Arial"/>
          <w:bCs/>
          <w:color w:val="FF0000"/>
          <w:sz w:val="22"/>
          <w:szCs w:val="24"/>
        </w:rPr>
        <w:t>ki ima najmanj 200 uporabnikov, oziroma</w:t>
      </w:r>
    </w:p>
    <w:p w14:paraId="69734BD3" w14:textId="77777777" w:rsidR="005502BB" w:rsidRPr="00B91333" w:rsidRDefault="005502BB" w:rsidP="005502BB">
      <w:pPr>
        <w:pStyle w:val="Odstavekseznama"/>
        <w:numPr>
          <w:ilvl w:val="0"/>
          <w:numId w:val="37"/>
        </w:numPr>
        <w:tabs>
          <w:tab w:val="left" w:pos="1134"/>
        </w:tabs>
        <w:spacing w:line="256" w:lineRule="auto"/>
        <w:ind w:left="851" w:hanging="11"/>
        <w:rPr>
          <w:rFonts w:ascii="Arial Narrow" w:hAnsi="Arial Narrow" w:cs="Arial"/>
          <w:bCs/>
          <w:color w:val="FF0000"/>
          <w:sz w:val="22"/>
          <w:szCs w:val="24"/>
        </w:rPr>
      </w:pPr>
      <w:r w:rsidRPr="00B91333">
        <w:rPr>
          <w:rFonts w:ascii="Arial Narrow" w:hAnsi="Arial Narrow" w:cs="Arial"/>
          <w:bCs/>
          <w:color w:val="FF0000"/>
          <w:sz w:val="22"/>
          <w:szCs w:val="24"/>
        </w:rPr>
        <w:t>dvema naročnikoma, ki imata vsak najmanj 100 uporabnikov, oziroma</w:t>
      </w:r>
    </w:p>
    <w:p w14:paraId="60CA8725" w14:textId="0730DD69" w:rsidR="005502BB" w:rsidRPr="00B91333" w:rsidRDefault="005502BB" w:rsidP="00E162A4">
      <w:pPr>
        <w:pStyle w:val="Odstavekseznama"/>
        <w:numPr>
          <w:ilvl w:val="0"/>
          <w:numId w:val="37"/>
        </w:numPr>
        <w:tabs>
          <w:tab w:val="left" w:pos="1134"/>
        </w:tabs>
        <w:spacing w:line="256" w:lineRule="auto"/>
        <w:ind w:left="851" w:hanging="11"/>
        <w:rPr>
          <w:rFonts w:ascii="Arial Narrow" w:hAnsi="Arial Narrow" w:cs="Arial"/>
          <w:bCs/>
          <w:color w:val="FF0000"/>
          <w:sz w:val="22"/>
          <w:szCs w:val="24"/>
        </w:rPr>
      </w:pPr>
      <w:r w:rsidRPr="00B91333">
        <w:rPr>
          <w:rFonts w:ascii="Arial Narrow" w:hAnsi="Arial Narrow" w:cs="Arial"/>
          <w:bCs/>
          <w:color w:val="FF0000"/>
          <w:sz w:val="22"/>
          <w:szCs w:val="24"/>
        </w:rPr>
        <w:t>več kot trem naročnikom, s skupaj najmanj 500 uporabniki.</w:t>
      </w:r>
    </w:p>
    <w:p w14:paraId="2D71BCFF" w14:textId="7676F736" w:rsidR="00BD412A" w:rsidRDefault="00BD412A" w:rsidP="00BD412A">
      <w:pPr>
        <w:spacing w:line="256" w:lineRule="auto"/>
        <w:jc w:val="both"/>
        <w:rPr>
          <w:rFonts w:ascii="Arial Narrow" w:hAnsi="Arial Narrow" w:cs="Arial"/>
          <w:bCs/>
          <w:sz w:val="22"/>
        </w:rPr>
      </w:pPr>
    </w:p>
    <w:p w14:paraId="0E83D515" w14:textId="6E2AFF78" w:rsidR="0026066B" w:rsidRPr="0026066B" w:rsidRDefault="0026066B" w:rsidP="0026066B">
      <w:pPr>
        <w:jc w:val="both"/>
        <w:rPr>
          <w:rFonts w:ascii="Arial Narrow" w:hAnsi="Arial Narrow"/>
          <w:b/>
          <w:bCs/>
          <w:i/>
          <w:sz w:val="22"/>
        </w:rPr>
      </w:pPr>
      <w:r w:rsidRPr="0026066B">
        <w:rPr>
          <w:rFonts w:ascii="Arial Narrow" w:hAnsi="Arial Narrow"/>
          <w:b/>
          <w:bCs/>
          <w:i/>
          <w:sz w:val="22"/>
        </w:rPr>
        <w:t>Ponudnik priloži; referenčno potrdilo Obrazec št. 1</w:t>
      </w:r>
      <w:r w:rsidR="00EB2601">
        <w:rPr>
          <w:rFonts w:ascii="Arial Narrow" w:hAnsi="Arial Narrow"/>
          <w:b/>
          <w:bCs/>
          <w:i/>
          <w:sz w:val="22"/>
        </w:rPr>
        <w:t>a</w:t>
      </w:r>
      <w:r w:rsidRPr="0026066B">
        <w:rPr>
          <w:rFonts w:ascii="Arial Narrow" w:hAnsi="Arial Narrow"/>
          <w:b/>
          <w:bCs/>
          <w:i/>
          <w:sz w:val="22"/>
        </w:rPr>
        <w:t>.</w:t>
      </w:r>
    </w:p>
    <w:p w14:paraId="6EF70D8A" w14:textId="7BD45E60" w:rsidR="0026066B" w:rsidRPr="0026066B" w:rsidRDefault="0026066B" w:rsidP="0026066B">
      <w:pPr>
        <w:tabs>
          <w:tab w:val="left" w:pos="4536"/>
        </w:tabs>
        <w:rPr>
          <w:rFonts w:ascii="Arial Narrow" w:hAnsi="Arial Narrow" w:cs="Arial"/>
          <w:b/>
          <w:sz w:val="22"/>
        </w:rPr>
      </w:pPr>
    </w:p>
    <w:p w14:paraId="16CF4F83" w14:textId="77777777" w:rsidR="0026066B" w:rsidRPr="0026066B" w:rsidRDefault="0026066B" w:rsidP="0026066B">
      <w:pPr>
        <w:pStyle w:val="Odstavekseznama"/>
        <w:numPr>
          <w:ilvl w:val="1"/>
          <w:numId w:val="40"/>
        </w:numPr>
        <w:tabs>
          <w:tab w:val="num" w:pos="2552"/>
          <w:tab w:val="left" w:pos="4536"/>
        </w:tabs>
        <w:ind w:left="426" w:hanging="426"/>
        <w:rPr>
          <w:rFonts w:ascii="Arial Narrow" w:hAnsi="Arial Narrow"/>
          <w:b/>
          <w:bCs/>
          <w:i/>
          <w:sz w:val="22"/>
        </w:rPr>
      </w:pPr>
      <w:r w:rsidRPr="0026066B">
        <w:rPr>
          <w:rFonts w:ascii="Arial Narrow" w:hAnsi="Arial Narrow"/>
          <w:b/>
          <w:bCs/>
          <w:i/>
          <w:sz w:val="22"/>
        </w:rPr>
        <w:t>Vzpostavljen sistem za podporo uporabnikom;</w:t>
      </w:r>
    </w:p>
    <w:p w14:paraId="2A2A091E" w14:textId="77777777" w:rsidR="0026066B" w:rsidRPr="0026066B" w:rsidRDefault="0026066B" w:rsidP="0026066B">
      <w:pPr>
        <w:spacing w:line="256" w:lineRule="auto"/>
        <w:jc w:val="both"/>
        <w:rPr>
          <w:rFonts w:ascii="Arial Narrow" w:hAnsi="Arial Narrow" w:cs="Arial"/>
          <w:bCs/>
          <w:sz w:val="22"/>
        </w:rPr>
      </w:pPr>
      <w:r w:rsidRPr="0026066B">
        <w:rPr>
          <w:rFonts w:ascii="Arial Narrow" w:hAnsi="Arial Narrow" w:cs="Arial"/>
          <w:bCs/>
          <w:sz w:val="22"/>
        </w:rPr>
        <w:t>Ponudnik mora v času oddaje ponudbe imeti vzpostavljen delujoč sistem za podporo in posredovanje informacij uporabnikom (njegovih storitev s področja informacijsko komunikacijske tehnologije), ki omogoča:</w:t>
      </w:r>
    </w:p>
    <w:p w14:paraId="29AC840A"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i/>
          <w:sz w:val="22"/>
        </w:rPr>
        <w:t xml:space="preserve">a)  </w:t>
      </w:r>
      <w:r w:rsidRPr="0026066B">
        <w:rPr>
          <w:rFonts w:ascii="Arial Narrow" w:hAnsi="Arial Narrow" w:cs="Arial"/>
          <w:bCs/>
          <w:sz w:val="22"/>
        </w:rPr>
        <w:t>Možnost telefonskega in elektronskega (preko elektronske pošte) nudenja podpore uporabnikom, v smislu podajanja informacij ter sprejemanja zahtevkov in obvestil o nedelovanju sistema in sicer 12/6 (med 7.00 in 19.00 uro), pri čemer mora elektronski naslov podpore dosegljiv v režimu 365/7/24 (vsak dan v letu, 24 ur na dan).</w:t>
      </w:r>
    </w:p>
    <w:p w14:paraId="5A5239B1"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b)  Vodenje dnevnika zahtevkov v elektronski obliki, vključno z beleženjem časov pomembnih dogodkov v zvezi z izvajanjem podpore.</w:t>
      </w:r>
    </w:p>
    <w:p w14:paraId="1F7C0EC6"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c)  Mesečno poročanje naročniku glede dogovorjenega nivoja storitve.</w:t>
      </w:r>
    </w:p>
    <w:p w14:paraId="754F82BD" w14:textId="2D310F6B"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d)  Imeti najmanj 3 leta izkušenj z nudenjem podpore uporabnikom in najmanj 1000 sprejetih in odgovorjenih zahtev za podporo na leto, kar ponudnik izkaže s podpisano izjavo (Obrazec št. 2</w:t>
      </w:r>
      <w:r w:rsidR="00EB2601">
        <w:rPr>
          <w:rFonts w:ascii="Arial Narrow" w:hAnsi="Arial Narrow" w:cs="Arial"/>
          <w:bCs/>
          <w:sz w:val="22"/>
        </w:rPr>
        <w:t>b</w:t>
      </w:r>
      <w:r w:rsidRPr="0026066B">
        <w:rPr>
          <w:rFonts w:ascii="Arial Narrow" w:hAnsi="Arial Narrow" w:cs="Arial"/>
          <w:bCs/>
          <w:sz w:val="22"/>
        </w:rPr>
        <w:t>).</w:t>
      </w:r>
    </w:p>
    <w:p w14:paraId="06579170" w14:textId="763C68AA" w:rsidR="0026066B" w:rsidRPr="0026066B" w:rsidRDefault="0026066B" w:rsidP="0026066B">
      <w:pPr>
        <w:pStyle w:val="Odstavekseznama"/>
        <w:tabs>
          <w:tab w:val="left" w:pos="4536"/>
        </w:tabs>
        <w:ind w:left="567" w:hanging="283"/>
        <w:rPr>
          <w:rFonts w:ascii="Arial Narrow" w:hAnsi="Arial Narrow"/>
          <w:b/>
          <w:bCs/>
          <w:sz w:val="22"/>
          <w:szCs w:val="24"/>
        </w:rPr>
      </w:pPr>
      <w:r w:rsidRPr="0026066B">
        <w:rPr>
          <w:rFonts w:ascii="Arial Narrow" w:hAnsi="Arial Narrow" w:cs="Arial"/>
          <w:bCs/>
          <w:sz w:val="22"/>
          <w:szCs w:val="24"/>
        </w:rPr>
        <w:t>e)  Imeti ekipo najmanj 3 usposobljenih svetovalcev (Obrazec št. 3</w:t>
      </w:r>
      <w:r w:rsidR="00EB2601">
        <w:rPr>
          <w:rFonts w:ascii="Arial Narrow" w:hAnsi="Arial Narrow" w:cs="Arial"/>
          <w:bCs/>
          <w:sz w:val="22"/>
          <w:szCs w:val="24"/>
        </w:rPr>
        <w:t>c</w:t>
      </w:r>
      <w:r w:rsidRPr="0026066B">
        <w:rPr>
          <w:rFonts w:ascii="Arial Narrow" w:hAnsi="Arial Narrow" w:cs="Arial"/>
          <w:bCs/>
          <w:sz w:val="22"/>
          <w:szCs w:val="24"/>
        </w:rPr>
        <w:t>) za nudenje podpore v slovenskem jeziku.</w:t>
      </w:r>
    </w:p>
    <w:p w14:paraId="50C276F0" w14:textId="3E5FC666" w:rsidR="008D2792" w:rsidRPr="0026066B" w:rsidRDefault="008D2792" w:rsidP="0026066B">
      <w:pPr>
        <w:pStyle w:val="Odstavekseznama"/>
        <w:tabs>
          <w:tab w:val="left" w:pos="4536"/>
        </w:tabs>
        <w:ind w:left="567" w:hanging="567"/>
        <w:rPr>
          <w:rFonts w:ascii="Arial Narrow" w:hAnsi="Arial Narrow"/>
          <w:bCs/>
          <w:sz w:val="22"/>
        </w:rPr>
      </w:pPr>
    </w:p>
    <w:p w14:paraId="243B8ABA" w14:textId="77777777" w:rsidR="0026066B" w:rsidRPr="0026066B" w:rsidRDefault="0026066B" w:rsidP="0026066B">
      <w:pPr>
        <w:pStyle w:val="Odstavekseznama"/>
        <w:tabs>
          <w:tab w:val="left" w:pos="4536"/>
        </w:tabs>
        <w:ind w:left="567" w:hanging="567"/>
        <w:rPr>
          <w:rFonts w:ascii="Arial Narrow" w:hAnsi="Arial Narrow"/>
          <w:b/>
          <w:bCs/>
          <w:i/>
          <w:sz w:val="22"/>
        </w:rPr>
      </w:pPr>
      <w:r w:rsidRPr="0026066B">
        <w:rPr>
          <w:rFonts w:ascii="Arial Narrow" w:hAnsi="Arial Narrow"/>
          <w:b/>
          <w:bCs/>
          <w:i/>
          <w:sz w:val="22"/>
        </w:rPr>
        <w:t xml:space="preserve">Ponudnik priloži: </w:t>
      </w:r>
    </w:p>
    <w:p w14:paraId="1B45C04A" w14:textId="1DBAB3CD" w:rsidR="0026066B" w:rsidRPr="0026066B" w:rsidRDefault="0026066B" w:rsidP="0026066B">
      <w:pPr>
        <w:pStyle w:val="N2"/>
        <w:numPr>
          <w:ilvl w:val="0"/>
          <w:numId w:val="38"/>
        </w:numPr>
        <w:rPr>
          <w:bCs/>
          <w:sz w:val="22"/>
        </w:rPr>
      </w:pPr>
      <w:r w:rsidRPr="0026066B">
        <w:rPr>
          <w:sz w:val="22"/>
        </w:rPr>
        <w:t>Organizacijski in tehnični opis ponudnikovega sistema za podporo uporabnikom (obrazec št. 4</w:t>
      </w:r>
      <w:r w:rsidR="00EB2601">
        <w:rPr>
          <w:sz w:val="22"/>
        </w:rPr>
        <w:t>d</w:t>
      </w:r>
      <w:r w:rsidRPr="0026066B">
        <w:rPr>
          <w:sz w:val="22"/>
        </w:rPr>
        <w:t>);</w:t>
      </w:r>
    </w:p>
    <w:p w14:paraId="5DEE8BA1" w14:textId="591B2445" w:rsidR="0026066B" w:rsidRPr="0026066B" w:rsidRDefault="0026066B" w:rsidP="0026066B">
      <w:pPr>
        <w:pStyle w:val="N2"/>
        <w:numPr>
          <w:ilvl w:val="0"/>
          <w:numId w:val="38"/>
        </w:numPr>
        <w:rPr>
          <w:bCs/>
          <w:sz w:val="22"/>
        </w:rPr>
      </w:pPr>
      <w:r w:rsidRPr="0026066B">
        <w:rPr>
          <w:sz w:val="22"/>
        </w:rPr>
        <w:lastRenderedPageBreak/>
        <w:t>Načrt vzpostavitve podpore uporabnikom pri naročniku (obrazec št. 5</w:t>
      </w:r>
      <w:r w:rsidR="00EB2601">
        <w:rPr>
          <w:sz w:val="22"/>
        </w:rPr>
        <w:t>e</w:t>
      </w:r>
      <w:r w:rsidRPr="0026066B">
        <w:rPr>
          <w:sz w:val="22"/>
        </w:rPr>
        <w:t>).</w:t>
      </w:r>
    </w:p>
    <w:p w14:paraId="65E89912" w14:textId="611D1EAD" w:rsidR="001857C6" w:rsidRDefault="001857C6" w:rsidP="00ED53A3">
      <w:pPr>
        <w:autoSpaceDE w:val="0"/>
        <w:autoSpaceDN w:val="0"/>
        <w:adjustRightInd w:val="0"/>
        <w:spacing w:line="276" w:lineRule="auto"/>
        <w:rPr>
          <w:rFonts w:ascii="Arial Narrow" w:hAnsi="Arial Narrow" w:cs="Arial Narrow"/>
          <w:b/>
          <w:bCs/>
          <w:sz w:val="22"/>
        </w:rPr>
      </w:pPr>
    </w:p>
    <w:p w14:paraId="44C64DEC" w14:textId="17EC6794"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t>2.  SPLOŠNE ZAHTEVE</w:t>
      </w:r>
    </w:p>
    <w:p w14:paraId="544E485B" w14:textId="77777777" w:rsidR="001857C6" w:rsidRDefault="001857C6" w:rsidP="001857C6">
      <w:pPr>
        <w:jc w:val="both"/>
        <w:rPr>
          <w:rFonts w:ascii="Arial Narrow" w:eastAsia="Calibri" w:hAnsi="Arial Narrow" w:cs="Arial Narrow"/>
          <w:b/>
          <w:bCs/>
          <w:sz w:val="22"/>
          <w:szCs w:val="22"/>
          <w:lang w:eastAsia="en-US"/>
        </w:rPr>
      </w:pPr>
    </w:p>
    <w:p w14:paraId="567A4CEF" w14:textId="2B470D31" w:rsidR="001857C6" w:rsidRPr="001857C6" w:rsidRDefault="001857C6" w:rsidP="001857C6">
      <w:pPr>
        <w:pStyle w:val="Odstavekseznama"/>
        <w:numPr>
          <w:ilvl w:val="0"/>
          <w:numId w:val="56"/>
        </w:numPr>
        <w:ind w:left="284" w:hanging="284"/>
        <w:rPr>
          <w:rFonts w:ascii="Arial Narrow" w:hAnsi="Arial Narrow"/>
          <w:sz w:val="22"/>
        </w:rPr>
      </w:pPr>
      <w:r w:rsidRPr="001857C6">
        <w:rPr>
          <w:rFonts w:ascii="Arial Narrow" w:hAnsi="Arial Narrow"/>
          <w:sz w:val="22"/>
        </w:rPr>
        <w:t>Naročnik zahteva najemni model s podporo, za obdobje 60 mesecev. Najemni model pomeni, da mora ponudnik v sklopu najema, za v naprej dogovorjeno in nespremenljivo ceno ponuditi:</w:t>
      </w:r>
    </w:p>
    <w:p w14:paraId="2CE6592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vse potrebne licence sistema za prepoznavo govora, morebitne sistemske programske opreme in vse druge licence, ki so potrebne za delovanje sistema pri naročniku, za dogovorjeno število uporabnikov (npr. strežniški operacijski sistemi, podatkovne baze ipd.);</w:t>
      </w:r>
    </w:p>
    <w:p w14:paraId="1BF7B97D"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za vsakega uporabnika primeren mikrofon za narekovanje (npr. Philips Speech Magic ali podoben, s ponudnikovim sistemom za prepoznavo govora kompatibilen mikrofon), z zagotovljeno podporo, servisom, nadomestnimi mikrofoni in nadomestnimi deli, v času najema;</w:t>
      </w:r>
    </w:p>
    <w:p w14:paraId="0993B559"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plačevanje v mesečnih zneskih, po številu aktivnih uporabnikov v tekočem mesecu (aktivni uporabnik je uporabnik, ki ima nastavljen profil in dodeljeno licenco, ne glede na njegovo dejansko uporabo sistema za prepoznavo govora);</w:t>
      </w:r>
    </w:p>
    <w:p w14:paraId="02A0CF0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integracijo sistema za prepoznavo govora v klinične informacijske sisteme, ki jih uporablja naročnik: Hipokrat (proizvajalec List), Birpis (proizvajalec SRC Infonet), Clinical (proizvajalec Better) in RIS (proizvajalec Interexport), kot del pogodbene vrednosti najema;</w:t>
      </w:r>
    </w:p>
    <w:p w14:paraId="6E3231A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kolikor ponudnikov sistem za prepoznavo govora zahteva strežniško strojno opremo, ki za delovanje pri naročniku zahteva več kot 4 procesorska jedra (referenca je procesor Intel Xeon Gold, leto proizvodnje 2020) in/ali več kot 32GB delovnega spomina in/ali več kot 1TB diskovnega prostora, mora ponudnik ponuditi in v ceno najema vračunati najem primerne strežniške strojno opremo;</w:t>
      </w:r>
    </w:p>
    <w:p w14:paraId="16A6C649"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center za podporo uporabnikom, ki deluje v skladu z določili Dogovora o zagotavljanju nivoja storitve;</w:t>
      </w:r>
    </w:p>
    <w:p w14:paraId="17118C01"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uporaba naročnikovega aktivnega imenika za avtentikacijo uporabnikov.</w:t>
      </w:r>
    </w:p>
    <w:p w14:paraId="1734BFA8"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primeru, da je centralni del (t.j. strežniški del) sistema za prepoznavo govora nameščen v podatkovnem centru, ki ni v upravljanju naročnika, mora biti centralni del nameščen v, z vidika informacijske varnosti, nadzorovanem okolju. Pod nadzorovano okolje se šteje:</w:t>
      </w:r>
    </w:p>
    <w:p w14:paraId="5DA959D6"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sistem je v celoti nameščen in deluje na naročnikovi infrastrukturi;</w:t>
      </w:r>
    </w:p>
    <w:p w14:paraId="44E83D5C"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v primeru, da sistem v kateremkoli delu na deluje na naročnikovi infrastrukturi, naročnik zahteva od upravljavca infrastrukture:</w:t>
      </w:r>
    </w:p>
    <w:p w14:paraId="1C86CB5D"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veljaven certifikat ISO/IEC 27001;</w:t>
      </w:r>
    </w:p>
    <w:p w14:paraId="7A34798F"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pogodbo o obdelavi osebnih podatkov;</w:t>
      </w:r>
    </w:p>
    <w:p w14:paraId="4A286DCB"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možnost revizije IS najmanj enkrat letno (strošek revizije krije naročnik);</w:t>
      </w:r>
    </w:p>
    <w:p w14:paraId="0C08CE8E"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zanesljivosti sistema: zahtevamo najmanj 98% razpoložljivost sistema (maksimalna skupna dovoljena nerazpoložljivost na leto je 7 dni);</w:t>
      </w:r>
    </w:p>
    <w:p w14:paraId="48E8CDD7"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zahtevamo sklenitev pogodbo o zagotavljanju nivoja storitev;</w:t>
      </w:r>
    </w:p>
    <w:p w14:paraId="262D8A0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sistem za prepoznavo govora mora v celoti imeti implementirane ukrepe, ki zagotavljajo skladnost s Splošno uredbo EU o varstvu podatkov (GDPR), Zakonom o varstvu osebnih podatkov (ZVOP-1) in Zakonom o pacientovih pravicah (ZPacP) ter skladno z drugimi predpisi, ki urejajo področje varovanja osebnih podatkov pacientov in zaposlenih pri naročniku;</w:t>
      </w:r>
    </w:p>
    <w:p w14:paraId="3C15B923"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Količine (število uporabnikov, licence…) so okvirne, naročnik bo storitve naročal sukcesivno, po dejanskih potrebah, obračun pa se izvede po dejansko opravljenih storitvah v skladu s sklenjeno pogodbo. Naročilo ima naravo  okvirnega sporazuma v smislu določil ZJN-3;</w:t>
      </w:r>
    </w:p>
    <w:p w14:paraId="286C5832" w14:textId="670B2049" w:rsidR="001857C6" w:rsidRPr="001857C6" w:rsidRDefault="001857C6" w:rsidP="001857C6">
      <w:pPr>
        <w:pStyle w:val="Naslov1"/>
        <w:numPr>
          <w:ilvl w:val="0"/>
          <w:numId w:val="56"/>
        </w:numPr>
        <w:ind w:left="284" w:hanging="284"/>
        <w:jc w:val="both"/>
        <w:rPr>
          <w:rFonts w:ascii="Arial Narrow" w:hAnsi="Arial Narrow"/>
          <w:b/>
          <w:bCs/>
          <w:color w:val="000000" w:themeColor="text1"/>
          <w:sz w:val="22"/>
          <w:szCs w:val="22"/>
          <w:u w:val="single"/>
        </w:rPr>
      </w:pPr>
      <w:r w:rsidRPr="001857C6">
        <w:rPr>
          <w:rFonts w:ascii="Arial Narrow" w:hAnsi="Arial Narrow"/>
          <w:b/>
          <w:bCs/>
          <w:color w:val="000000" w:themeColor="text1"/>
          <w:sz w:val="22"/>
          <w:szCs w:val="22"/>
          <w:u w:val="single"/>
        </w:rPr>
        <w:t>Nivo zagotavljanja storitve</w:t>
      </w:r>
    </w:p>
    <w:p w14:paraId="562003D7" w14:textId="77777777" w:rsidR="001857C6" w:rsidRPr="00FB04C9" w:rsidRDefault="001857C6" w:rsidP="001857C6">
      <w:pPr>
        <w:jc w:val="both"/>
        <w:rPr>
          <w:rFonts w:ascii="Arial Narrow" w:hAnsi="Arial Narrow"/>
          <w:sz w:val="22"/>
          <w:szCs w:val="22"/>
          <w:highlight w:val="yellow"/>
        </w:rPr>
      </w:pPr>
      <w:r w:rsidRPr="00FB04C9">
        <w:rPr>
          <w:rFonts w:ascii="Arial Narrow" w:hAnsi="Arial Narrow"/>
          <w:sz w:val="22"/>
          <w:szCs w:val="22"/>
        </w:rPr>
        <w:t>Naročnik zahteva sklenitev Dogovora o zagotavljanju nivoja storitve (t.i. Service Level Agreement), ki je objavljen v razpisni dokumentaciji.</w:t>
      </w:r>
    </w:p>
    <w:p w14:paraId="67454DF2" w14:textId="3750F99F" w:rsidR="001857C6" w:rsidRPr="00FB04C9" w:rsidRDefault="001857C6" w:rsidP="001857C6">
      <w:pPr>
        <w:pStyle w:val="Naslov1"/>
        <w:numPr>
          <w:ilvl w:val="0"/>
          <w:numId w:val="56"/>
        </w:numPr>
        <w:ind w:left="284" w:hanging="284"/>
        <w:jc w:val="both"/>
        <w:rPr>
          <w:rFonts w:ascii="Arial Narrow" w:hAnsi="Arial Narrow"/>
          <w:b/>
          <w:bCs/>
          <w:color w:val="000000" w:themeColor="text1"/>
          <w:sz w:val="22"/>
          <w:szCs w:val="22"/>
        </w:rPr>
      </w:pPr>
      <w:r>
        <w:rPr>
          <w:rFonts w:ascii="Arial Narrow" w:hAnsi="Arial Narrow"/>
          <w:b/>
          <w:bCs/>
          <w:color w:val="000000" w:themeColor="text1"/>
          <w:sz w:val="22"/>
          <w:szCs w:val="22"/>
        </w:rPr>
        <w:t>V</w:t>
      </w:r>
      <w:r w:rsidRPr="00FB04C9">
        <w:rPr>
          <w:rFonts w:ascii="Arial Narrow" w:hAnsi="Arial Narrow"/>
          <w:b/>
          <w:bCs/>
          <w:color w:val="000000" w:themeColor="text1"/>
          <w:sz w:val="22"/>
          <w:szCs w:val="22"/>
        </w:rPr>
        <w:t>arovanje osebnih podatkov</w:t>
      </w:r>
    </w:p>
    <w:p w14:paraId="7E4E99B2"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Ponudnik mora z naročnikom skleniti pogodbo o obdelavi osebnih podatkov, ki je objavljen v razpisni dokumentaciji.</w:t>
      </w:r>
    </w:p>
    <w:p w14:paraId="286B458A"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V primeru, da sistem za prepoznavo govora za svoje delovanje zahteva obdelavo osebnih podatkov izven informacijskega okolja naročnika, mora ponudnik imeti z vsemi entitetami, ki obdelujejo osebne podatke, nastale v sistemu za prepoznavo govora, ustrezne pogodbe o obdelavi osebnih podatkov in jih predložiti na zahtevo naročnika.</w:t>
      </w:r>
    </w:p>
    <w:p w14:paraId="36578CFC"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lastRenderedPageBreak/>
        <w:t>Sistem za prepoznavo govora ne sme izvajati nobene obdelave osebnih podatkov in govornih posnetkov, ki niso nujno potrebni za pretvorbo narekovanega govora v pisno besedilo. Ponudnik mora izvajalcu na poziv ter pod materialno in kazensko odgovornostjo zagotoviti vse informacije o načinu delovanja sistema, ki izpolnjujejo načelo transparentnosti obdelave osebnih podatkov.</w:t>
      </w:r>
    </w:p>
    <w:p w14:paraId="57C86ED2"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lahko hrani samo podatke, ki so nujni za delovanje sistema. Osebne podatke uporabnikov in drugih oseb, katerih osebni podatki se obdelujejo v sistemu za prepoznavo govora, lahko sistema za prepoznavo govora hrani izključno v obsegu in časovnem obdobju, ki je nujno potreben za delovanje sistema za prepoznavo govora in potreb zagotavljanja skladnosti s predpisi na področju varovanja osebnih podatkov.</w:t>
      </w:r>
    </w:p>
    <w:p w14:paraId="3F504EDF"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mora naročniku omogočati, da uporabniku sistema za prepoznavo govora poda vse informacije, zagotovila in pojasnila, ki jih imajo osebe, kateri osebne podatke obdeluje sistem za prepoznavo govora, pravico zahtevati na podlagi GDPR, ZVOP-1, ZPacP in drugih relevantnih predpisov.</w:t>
      </w:r>
    </w:p>
    <w:p w14:paraId="06EEA006"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mora voditi revizijsko sled, iz katere je razvidno, kdo, kdaj in zakaj je obdeloval katere osebne podatke.</w:t>
      </w:r>
    </w:p>
    <w:p w14:paraId="731F9E7E" w14:textId="4C4B7F2B" w:rsidR="001857C6" w:rsidRPr="006158CC" w:rsidRDefault="001857C6" w:rsidP="006158CC">
      <w:pPr>
        <w:pStyle w:val="Naslov1"/>
        <w:numPr>
          <w:ilvl w:val="0"/>
          <w:numId w:val="56"/>
        </w:numPr>
        <w:ind w:left="284" w:hanging="284"/>
        <w:jc w:val="both"/>
        <w:rPr>
          <w:rFonts w:ascii="Arial Narrow" w:hAnsi="Arial Narrow"/>
          <w:b/>
          <w:bCs/>
          <w:color w:val="000000" w:themeColor="text1"/>
          <w:sz w:val="22"/>
          <w:szCs w:val="22"/>
        </w:rPr>
      </w:pPr>
      <w:r w:rsidRPr="00FB04C9">
        <w:rPr>
          <w:rFonts w:ascii="Arial Narrow" w:hAnsi="Arial Narrow"/>
          <w:b/>
          <w:bCs/>
          <w:color w:val="000000" w:themeColor="text1"/>
          <w:sz w:val="22"/>
          <w:szCs w:val="22"/>
        </w:rPr>
        <w:t>Terminski plan uvedbe, število uporabnikov in uvodno izobraževanje</w:t>
      </w:r>
    </w:p>
    <w:p w14:paraId="1F102FDA"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Izvajalec uvaja sistem za prepoznavo govora z dinamiko vključitve najmanj 50 uporabnikov najkasneje v 3 mesecih od podpisa pogodbe in najmanj 250 uporabnikov najkasneje v 12 mesecih od podpisa pogodbe ter do 600 uporabnikov najkasneje v 24 mesecih od podpisa pogodbe. Skupno predvideno število uporabnikov je 600. Število uporabnikov je ocenjeno, v primeru, da bodo potrebe pri naročniku večje ali manjše, se obračun izvede glede na dejansko število vključenih uporabnikov v sistem v tekočem mesecu, za vsak mesec posebej.</w:t>
      </w:r>
    </w:p>
    <w:p w14:paraId="4B087D36"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Ponudnik mora v ceno najema vračunati izvedbo naročnikove zahteve, da mora vsak uporabnik sistema za prepoznavo govora prejeti uvodno izobraževanje. Trajanje uvodnega izobraževanja mora ponudnik določiti glede na zahtevnost priučitve svojega sistema, pri čemer mora ne glede na to zahtevo vsak uporabnik prejeti najmanj tri ure uvodnega izobraževanja. Izvajalec lahko organizira uvodno izobraževanje v manjših skupinah uporabnikov, največ 8 uporabnikov hkrati. Izvajalec je dolžan pripraviti navodila za uporabo sistema za prepoznavo govora v slovenskem jeziku.</w:t>
      </w:r>
    </w:p>
    <w:p w14:paraId="1FB8513E" w14:textId="31878683" w:rsidR="001857C6" w:rsidRPr="00FB04C9" w:rsidRDefault="001857C6" w:rsidP="006158CC">
      <w:pPr>
        <w:pStyle w:val="Naslov1"/>
        <w:numPr>
          <w:ilvl w:val="0"/>
          <w:numId w:val="56"/>
        </w:numPr>
        <w:ind w:left="426" w:hanging="426"/>
        <w:jc w:val="both"/>
        <w:rPr>
          <w:rFonts w:ascii="Arial Narrow" w:hAnsi="Arial Narrow"/>
          <w:b/>
          <w:bCs/>
          <w:color w:val="000000" w:themeColor="text1"/>
          <w:sz w:val="22"/>
          <w:szCs w:val="22"/>
        </w:rPr>
      </w:pPr>
      <w:r w:rsidRPr="00FB04C9">
        <w:rPr>
          <w:rFonts w:ascii="Arial Narrow" w:hAnsi="Arial Narrow"/>
          <w:b/>
          <w:bCs/>
          <w:color w:val="000000" w:themeColor="text1"/>
          <w:sz w:val="22"/>
          <w:szCs w:val="22"/>
        </w:rPr>
        <w:t>Redno vzdrževanje in podpora</w:t>
      </w:r>
    </w:p>
    <w:p w14:paraId="22D21330"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Redno vzdrževanje in podpora vsebuje:</w:t>
      </w:r>
    </w:p>
    <w:p w14:paraId="04198094"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zagotavljanje razpoložljivosti sistema na ravni, predpisani v teh strokovnih zahtevah in v skladu z dogovorom o nivoju izvajanja storitev;</w:t>
      </w:r>
    </w:p>
    <w:p w14:paraId="61664DC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vzdrževanje sistemske programske opreme na strežnikih, vključno s sistemi za upravljanje s podatkovnimi zbirkami in komunikacijskimi sistemi v naročnikovem informacijskem okolju, v sodelovanju s pooblaščenim osebjem naročnika;</w:t>
      </w:r>
    </w:p>
    <w:p w14:paraId="2CC1FAD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vzdrževanje in podpora v zvezi z namensko programsko opremo sistema za prepoznavo govora na strežnikih in klientih pri naročniku;</w:t>
      </w:r>
    </w:p>
    <w:p w14:paraId="28C020F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monitoring zanesljivosti prepoznave govora in sprotno, najmanj pa enkrat mesečno, ažuriranje slovarjev, na podlagi statistik in analiz zanesljivosti prepoznave govora iz diagnostičnih podatkov, zajetih med obratovanjem sistema;</w:t>
      </w:r>
    </w:p>
    <w:p w14:paraId="6DBE1D17"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soglasju z naročnikom redno in sprotno nameščanje novih verzij sistemske in aplikativne programske opreme. Nujne varnostne posodobitve programske opreme ne zahtevajo predhodnega soglasja naročnika.</w:t>
      </w:r>
    </w:p>
    <w:p w14:paraId="316EE861"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vodenje dnevnika izvajanja rednega vzdrževanje in poročanje naročniku o izvedenih aktivnostih, enkrat mesečno;</w:t>
      </w:r>
    </w:p>
    <w:p w14:paraId="06D58FCF"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podporo uporabnikom in odpravo napak v skladu z Dogovorom o zagotavljanju nivoja storitev;</w:t>
      </w:r>
    </w:p>
    <w:p w14:paraId="49FA9F03"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obveščanje uporabnikov o novostih sistema za prepoznavo govora ob novih verzijah;</w:t>
      </w:r>
    </w:p>
    <w:p w14:paraId="2EB3136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ažuriranje uporabniških navodil ob vsaki verziji, ki prinaša nove funkcionalnosti;</w:t>
      </w:r>
    </w:p>
    <w:p w14:paraId="26FB293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organizacijo osvežitvenega izobraževanja za vse uporabnike ob večjih novih verzijah (major release), v skupinah do 12 uporabnikov in z neobvezno udeležbo uporabnikov;</w:t>
      </w:r>
    </w:p>
    <w:p w14:paraId="0C67CBB7"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servis in/ali menjavo opreme v okvari, za opremo, ki se je pokvarila pri redni in normalni uporabi opreme;</w:t>
      </w:r>
    </w:p>
    <w:p w14:paraId="04FEE494" w14:textId="6499F272" w:rsidR="001857C6" w:rsidRPr="00FB04C9" w:rsidRDefault="006158CC" w:rsidP="006158CC">
      <w:pPr>
        <w:pStyle w:val="Naslov1"/>
        <w:numPr>
          <w:ilvl w:val="0"/>
          <w:numId w:val="56"/>
        </w:numPr>
        <w:ind w:left="426" w:hanging="426"/>
        <w:jc w:val="both"/>
        <w:rPr>
          <w:rFonts w:ascii="Arial Narrow" w:hAnsi="Arial Narrow"/>
          <w:b/>
          <w:bCs/>
          <w:color w:val="000000" w:themeColor="text1"/>
          <w:sz w:val="22"/>
          <w:szCs w:val="22"/>
        </w:rPr>
      </w:pPr>
      <w:r>
        <w:rPr>
          <w:rFonts w:ascii="Arial Narrow" w:hAnsi="Arial Narrow"/>
          <w:b/>
          <w:bCs/>
          <w:color w:val="000000" w:themeColor="text1"/>
          <w:sz w:val="22"/>
          <w:szCs w:val="22"/>
        </w:rPr>
        <w:t>D</w:t>
      </w:r>
      <w:r w:rsidR="001857C6" w:rsidRPr="00FB04C9">
        <w:rPr>
          <w:rFonts w:ascii="Arial Narrow" w:hAnsi="Arial Narrow"/>
          <w:b/>
          <w:bCs/>
          <w:color w:val="000000" w:themeColor="text1"/>
          <w:sz w:val="22"/>
          <w:szCs w:val="22"/>
        </w:rPr>
        <w:t>opolnilno vzdrževanje</w:t>
      </w:r>
    </w:p>
    <w:p w14:paraId="5CF88209"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 xml:space="preserve">Naročnik želi rezervirati, za v naprej dogovorjeno kupnino, storitve dopolnilnega vzdrževanja, v omejenem obsegu 500 človek/dni, v času trajanja pogodbe (60 mesecev). </w:t>
      </w:r>
    </w:p>
    <w:p w14:paraId="44A17D98" w14:textId="1071C70D" w:rsidR="001857C6" w:rsidRDefault="001857C6" w:rsidP="001857C6">
      <w:pPr>
        <w:jc w:val="both"/>
        <w:rPr>
          <w:rFonts w:ascii="Arial Narrow" w:hAnsi="Arial Narrow"/>
          <w:sz w:val="22"/>
          <w:szCs w:val="22"/>
        </w:rPr>
      </w:pPr>
      <w:r w:rsidRPr="00FB04C9">
        <w:rPr>
          <w:rFonts w:ascii="Arial Narrow" w:hAnsi="Arial Narrow"/>
          <w:sz w:val="22"/>
          <w:szCs w:val="22"/>
        </w:rPr>
        <w:lastRenderedPageBreak/>
        <w:t>Naročnik bo po potrebi naročal dodatna dela in dopolnitve sistema za prepoznavo govora. Storitve dopolnilnega vzdrževanja zahteva naročnik s pisnim zahtevkom za spremembo. Izvajalec bo na podlagi pisnega zahtevka naročniku oddal ponudbo za izvedbo. Ponudba bo vseboval funkcionalni in tehnični opis rešitve, število človek/dni, potrebnih za izvedbo dopolnitve in rok izvedbe dopolnitve. Izvajalec bo izvedel samo tiste ponudbe, ki mu jih bo naročnik pisno potrdil. Naročnik ni zavezan k koriščenju celotnega rezerviranega obsega človek/dni, namenjenih za dopolnilno vzdrževanje.</w:t>
      </w:r>
    </w:p>
    <w:p w14:paraId="77EDF248" w14:textId="77777777" w:rsidR="00985EE1" w:rsidRPr="00FB04C9" w:rsidRDefault="00985EE1" w:rsidP="001857C6">
      <w:pPr>
        <w:jc w:val="both"/>
        <w:rPr>
          <w:rFonts w:ascii="Arial Narrow" w:hAnsi="Arial Narrow"/>
          <w:sz w:val="22"/>
          <w:szCs w:val="22"/>
        </w:rPr>
      </w:pPr>
    </w:p>
    <w:p w14:paraId="025C0065"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Storitve dopolnilnega vzdrževanja zajemajo storitve, ki niso del osnovnega vzdrževanja in sicer:</w:t>
      </w:r>
    </w:p>
    <w:p w14:paraId="1E87E3CE"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razvoj in implementacija dodatnih funkcionalnosti sistema, po zahtevah naročnika;</w:t>
      </w:r>
    </w:p>
    <w:p w14:paraId="5E3B29C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razvoj in implementacija dodatnih funkcionalnosti in mehanizmov na področjih informacijske varnosti, administracije uporabnikov in analize podatkov za potrebe analitike;</w:t>
      </w:r>
    </w:p>
    <w:p w14:paraId="1EBDD2BE"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izvedba dodatnega izobraževanja uporabnikov naročnika;</w:t>
      </w:r>
    </w:p>
    <w:p w14:paraId="734A7FA3" w14:textId="2234B22D" w:rsidR="001857C6"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druge storitve na zahtevo naročnika, ob soglasju izvajalca;</w:t>
      </w:r>
    </w:p>
    <w:p w14:paraId="5AA43BE4" w14:textId="77777777" w:rsidR="00985EE1" w:rsidRPr="00FB04C9" w:rsidRDefault="00985EE1" w:rsidP="00985EE1">
      <w:pPr>
        <w:pStyle w:val="Odstavekseznama"/>
        <w:spacing w:after="120" w:line="240" w:lineRule="auto"/>
        <w:rPr>
          <w:rFonts w:ascii="Arial Narrow" w:hAnsi="Arial Narrow"/>
          <w:sz w:val="22"/>
        </w:rPr>
      </w:pPr>
    </w:p>
    <w:p w14:paraId="4BD68E09" w14:textId="4F3A78F5" w:rsidR="001857C6" w:rsidRPr="006158CC" w:rsidRDefault="001857C6" w:rsidP="006158CC">
      <w:pPr>
        <w:jc w:val="both"/>
        <w:rPr>
          <w:rFonts w:ascii="Arial Narrow" w:hAnsi="Arial Narrow"/>
          <w:sz w:val="22"/>
          <w:szCs w:val="22"/>
        </w:rPr>
      </w:pPr>
      <w:r w:rsidRPr="00FB04C9">
        <w:rPr>
          <w:rFonts w:ascii="Arial Narrow" w:hAnsi="Arial Narrow"/>
          <w:sz w:val="22"/>
          <w:szCs w:val="22"/>
        </w:rPr>
        <w:t>Del dopolnilnega vzdrževanja je tudi servis in možnost nabave opreme, ki je predmet sistema za prepoznavo govora. Izvajalec lahko od naročnika zahteva plačilo servisa ali zamenjave opreme, ki je bila poškodovana, pokvarjena, uničena ali drugače postala neprimerna za uporabo zaradi naročnikovega neustreznega rokovanja z opremo. Cena servisa, nadomestnih delov in nove opreme mora biti v naprej dogovorjena s cenikom in tekom velj</w:t>
      </w:r>
      <w:r w:rsidR="006158CC">
        <w:rPr>
          <w:rFonts w:ascii="Arial Narrow" w:hAnsi="Arial Narrow"/>
          <w:sz w:val="22"/>
          <w:szCs w:val="22"/>
        </w:rPr>
        <w:t>avnosti pogodbe nespremenljiva.</w:t>
      </w:r>
    </w:p>
    <w:p w14:paraId="56433CE0" w14:textId="073680F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4478A8BE" w:rsidR="00081F67" w:rsidRPr="0085042F" w:rsidRDefault="00D33CB4" w:rsidP="00D33CB4">
            <w:pPr>
              <w:spacing w:before="120" w:after="120"/>
              <w:rPr>
                <w:rFonts w:ascii="Arial Narrow" w:hAnsi="Arial Narrow"/>
                <w:b/>
                <w:color w:val="FF0000"/>
                <w:sz w:val="22"/>
                <w:szCs w:val="22"/>
              </w:rPr>
            </w:pPr>
            <w:r>
              <w:rPr>
                <w:rFonts w:ascii="Arial Narrow" w:hAnsi="Arial Narrow"/>
                <w:b/>
                <w:sz w:val="22"/>
                <w:szCs w:val="22"/>
              </w:rPr>
              <w:lastRenderedPageBreak/>
              <w:t xml:space="preserve">REFERENCE PONUDNIKA                                                                                                                  </w:t>
            </w:r>
            <w:r w:rsidR="00081F67" w:rsidRPr="009339DB">
              <w:rPr>
                <w:rFonts w:ascii="Arial Narrow" w:hAnsi="Arial Narrow"/>
                <w:b/>
                <w:sz w:val="22"/>
                <w:szCs w:val="22"/>
              </w:rPr>
              <w:t>OBRAZEC št. 1</w:t>
            </w:r>
            <w:r w:rsidR="00EB2601">
              <w:rPr>
                <w:rFonts w:ascii="Arial Narrow" w:hAnsi="Arial Narrow"/>
                <w:b/>
                <w:sz w:val="22"/>
                <w:szCs w:val="22"/>
              </w:rPr>
              <w:t>a</w:t>
            </w:r>
            <w:r w:rsidR="00081F67"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5223A7C1" w14:textId="77777777" w:rsidR="00D33CB4" w:rsidRPr="0026066B" w:rsidRDefault="00D33CB4" w:rsidP="00081F67">
      <w:pPr>
        <w:overflowPunct w:val="0"/>
        <w:autoSpaceDE w:val="0"/>
        <w:autoSpaceDN w:val="0"/>
        <w:adjustRightInd w:val="0"/>
        <w:spacing w:line="360" w:lineRule="auto"/>
        <w:jc w:val="both"/>
        <w:textAlignment w:val="baseline"/>
        <w:rPr>
          <w:rFonts w:ascii="Arial Narrow" w:hAnsi="Arial Narrow"/>
          <w:sz w:val="22"/>
          <w:szCs w:val="22"/>
        </w:rPr>
      </w:pPr>
    </w:p>
    <w:p w14:paraId="714ACA74" w14:textId="77777777" w:rsidR="0026066B" w:rsidRPr="0026066B" w:rsidRDefault="0026066B" w:rsidP="0026066B">
      <w:pPr>
        <w:rPr>
          <w:rFonts w:ascii="Arial Narrow" w:hAnsi="Arial Narrow"/>
          <w:color w:val="FF0000"/>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26066B" w:rsidRPr="0026066B" w14:paraId="2DB85D3D" w14:textId="77777777" w:rsidTr="0026066B">
        <w:tc>
          <w:tcPr>
            <w:tcW w:w="2253" w:type="dxa"/>
            <w:shd w:val="clear" w:color="auto" w:fill="F2F2F2" w:themeFill="background1" w:themeFillShade="F2"/>
            <w:vAlign w:val="center"/>
          </w:tcPr>
          <w:p w14:paraId="58A6F46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Naziv podjetja:</w:t>
            </w:r>
          </w:p>
        </w:tc>
        <w:tc>
          <w:tcPr>
            <w:tcW w:w="6787" w:type="dxa"/>
            <w:vAlign w:val="center"/>
          </w:tcPr>
          <w:p w14:paraId="17FBB0BF"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3018794B" w14:textId="77777777" w:rsidTr="0026066B">
        <w:tc>
          <w:tcPr>
            <w:tcW w:w="2253" w:type="dxa"/>
            <w:shd w:val="clear" w:color="auto" w:fill="F2F2F2" w:themeFill="background1" w:themeFillShade="F2"/>
            <w:vAlign w:val="center"/>
          </w:tcPr>
          <w:p w14:paraId="14DDBC7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Ulica:</w:t>
            </w:r>
          </w:p>
        </w:tc>
        <w:tc>
          <w:tcPr>
            <w:tcW w:w="6787" w:type="dxa"/>
            <w:vAlign w:val="center"/>
          </w:tcPr>
          <w:p w14:paraId="1992CEE9"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6E7E5632" w14:textId="77777777" w:rsidTr="0026066B">
        <w:tc>
          <w:tcPr>
            <w:tcW w:w="2253" w:type="dxa"/>
            <w:shd w:val="clear" w:color="auto" w:fill="F2F2F2" w:themeFill="background1" w:themeFillShade="F2"/>
            <w:vAlign w:val="center"/>
          </w:tcPr>
          <w:p w14:paraId="35F1F203"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Poštna številka in kraj:</w:t>
            </w:r>
          </w:p>
        </w:tc>
        <w:tc>
          <w:tcPr>
            <w:tcW w:w="6787" w:type="dxa"/>
            <w:vAlign w:val="center"/>
          </w:tcPr>
          <w:p w14:paraId="1DDE26A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71425A01" w14:textId="77777777" w:rsidTr="0026066B">
        <w:tc>
          <w:tcPr>
            <w:tcW w:w="2253" w:type="dxa"/>
            <w:shd w:val="clear" w:color="auto" w:fill="F2F2F2" w:themeFill="background1" w:themeFillShade="F2"/>
            <w:vAlign w:val="center"/>
          </w:tcPr>
          <w:p w14:paraId="7FBDA177"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Država:</w:t>
            </w:r>
          </w:p>
        </w:tc>
        <w:tc>
          <w:tcPr>
            <w:tcW w:w="6787" w:type="dxa"/>
            <w:vAlign w:val="center"/>
          </w:tcPr>
          <w:p w14:paraId="28E8424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58269C8F" w14:textId="77777777" w:rsidTr="0026066B">
        <w:tc>
          <w:tcPr>
            <w:tcW w:w="2253" w:type="dxa"/>
            <w:shd w:val="clear" w:color="auto" w:fill="F2F2F2" w:themeFill="background1" w:themeFillShade="F2"/>
            <w:vAlign w:val="center"/>
          </w:tcPr>
          <w:p w14:paraId="1983C084"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Davčna številka:</w:t>
            </w:r>
          </w:p>
        </w:tc>
        <w:tc>
          <w:tcPr>
            <w:tcW w:w="6787" w:type="dxa"/>
            <w:vAlign w:val="center"/>
          </w:tcPr>
          <w:p w14:paraId="6E7D4E02"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5C510146"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AAAC6C7"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r w:rsidRPr="0026066B">
        <w:rPr>
          <w:rFonts w:ascii="Arial Narrow" w:hAnsi="Arial Narrow"/>
          <w:sz w:val="22"/>
          <w:szCs w:val="22"/>
        </w:rPr>
        <w:t>Izjavljamo, da nam je ponudnik ___________________________________________________ v obdobju zadnjih treh let od datum podpisa te izjave zagotavljal sistem za prepoznavo govora, neprekinjeno najmanj 12 mesecev. Sistem za prepoznavo govora je v tem obdobju pri nas uporabljalo (</w:t>
      </w:r>
      <w:r w:rsidRPr="0026066B">
        <w:rPr>
          <w:rFonts w:ascii="Arial Narrow" w:hAnsi="Arial Narrow"/>
          <w:i/>
          <w:sz w:val="22"/>
          <w:szCs w:val="22"/>
        </w:rPr>
        <w:t>označi ustrezno</w:t>
      </w:r>
      <w:r w:rsidRPr="0026066B">
        <w:rPr>
          <w:rFonts w:ascii="Arial Narrow" w:hAnsi="Arial Narrow"/>
          <w:sz w:val="22"/>
          <w:szCs w:val="22"/>
        </w:rPr>
        <w:t>):</w:t>
      </w:r>
    </w:p>
    <w:p w14:paraId="74988CCB" w14:textId="77777777" w:rsidR="0026066B" w:rsidRPr="0026066B" w:rsidRDefault="0026066B" w:rsidP="00E7620A">
      <w:pPr>
        <w:pStyle w:val="Bullet"/>
        <w:numPr>
          <w:ilvl w:val="0"/>
          <w:numId w:val="58"/>
        </w:numPr>
        <w:ind w:left="1134"/>
        <w:rPr>
          <w:sz w:val="22"/>
          <w:szCs w:val="22"/>
        </w:rPr>
      </w:pPr>
      <w:r w:rsidRPr="0026066B">
        <w:rPr>
          <w:sz w:val="22"/>
          <w:szCs w:val="22"/>
        </w:rPr>
        <w:t>200 ali več uporabnikov,</w:t>
      </w:r>
    </w:p>
    <w:p w14:paraId="1B5E330C" w14:textId="77777777" w:rsidR="0026066B" w:rsidRPr="0026066B" w:rsidRDefault="0026066B" w:rsidP="00E7620A">
      <w:pPr>
        <w:pStyle w:val="Bullet"/>
        <w:numPr>
          <w:ilvl w:val="0"/>
          <w:numId w:val="58"/>
        </w:numPr>
        <w:ind w:left="1134"/>
        <w:rPr>
          <w:sz w:val="22"/>
          <w:szCs w:val="22"/>
        </w:rPr>
      </w:pPr>
      <w:r w:rsidRPr="0026066B">
        <w:rPr>
          <w:sz w:val="22"/>
          <w:szCs w:val="22"/>
        </w:rPr>
        <w:t>med 100 in 200 uporabnikov,</w:t>
      </w:r>
    </w:p>
    <w:p w14:paraId="07D90B09" w14:textId="77777777" w:rsidR="0026066B" w:rsidRPr="0026066B" w:rsidRDefault="0026066B" w:rsidP="00E7620A">
      <w:pPr>
        <w:pStyle w:val="Bullet"/>
        <w:numPr>
          <w:ilvl w:val="0"/>
          <w:numId w:val="58"/>
        </w:numPr>
        <w:ind w:left="1134"/>
        <w:rPr>
          <w:sz w:val="22"/>
          <w:szCs w:val="22"/>
        </w:rPr>
      </w:pPr>
      <w:r w:rsidRPr="0026066B">
        <w:rPr>
          <w:sz w:val="22"/>
          <w:szCs w:val="22"/>
        </w:rPr>
        <w:t>manj kot 100 uporabnikom (navedite število uporabnikov: ___________)</w:t>
      </w:r>
    </w:p>
    <w:p w14:paraId="4146DFA1" w14:textId="77777777" w:rsidR="008D2792" w:rsidRDefault="008D2792" w:rsidP="0026066B">
      <w:pPr>
        <w:overflowPunct w:val="0"/>
        <w:autoSpaceDE w:val="0"/>
        <w:autoSpaceDN w:val="0"/>
        <w:adjustRightInd w:val="0"/>
        <w:spacing w:line="360" w:lineRule="auto"/>
        <w:jc w:val="both"/>
        <w:textAlignment w:val="baseline"/>
        <w:rPr>
          <w:rFonts w:ascii="Arial Narrow" w:hAnsi="Arial Narrow"/>
          <w:i/>
          <w:sz w:val="22"/>
          <w:szCs w:val="22"/>
          <w:u w:val="single"/>
        </w:rPr>
      </w:pPr>
    </w:p>
    <w:p w14:paraId="1D5135E5" w14:textId="2ECE740D" w:rsidR="0026066B" w:rsidRDefault="0026066B" w:rsidP="0026066B">
      <w:pPr>
        <w:overflowPunct w:val="0"/>
        <w:autoSpaceDE w:val="0"/>
        <w:autoSpaceDN w:val="0"/>
        <w:adjustRightInd w:val="0"/>
        <w:spacing w:line="360" w:lineRule="auto"/>
        <w:jc w:val="both"/>
        <w:textAlignment w:val="baseline"/>
        <w:rPr>
          <w:rFonts w:ascii="Arial Narrow" w:hAnsi="Arial Narrow"/>
          <w:i/>
          <w:sz w:val="22"/>
          <w:szCs w:val="22"/>
          <w:u w:val="single"/>
        </w:rPr>
      </w:pPr>
      <w:r w:rsidRPr="00E7620A">
        <w:rPr>
          <w:rFonts w:ascii="Arial Narrow" w:hAnsi="Arial Narrow"/>
          <w:i/>
          <w:sz w:val="22"/>
          <w:szCs w:val="22"/>
          <w:u w:val="single"/>
        </w:rPr>
        <w:t xml:space="preserve">Odgovorna oseba izdajatelja referenčnega potrdila, pri katerem se lahko dobijo dodatne informacije: </w:t>
      </w:r>
    </w:p>
    <w:p w14:paraId="6F9374D7" w14:textId="77777777" w:rsidR="00E7620A" w:rsidRPr="00E7620A" w:rsidRDefault="00E7620A" w:rsidP="0026066B">
      <w:pPr>
        <w:overflowPunct w:val="0"/>
        <w:autoSpaceDE w:val="0"/>
        <w:autoSpaceDN w:val="0"/>
        <w:adjustRightInd w:val="0"/>
        <w:spacing w:line="360" w:lineRule="auto"/>
        <w:jc w:val="both"/>
        <w:textAlignment w:val="baseline"/>
        <w:rPr>
          <w:rFonts w:ascii="Arial Narrow" w:hAnsi="Arial Narrow"/>
          <w:i/>
          <w:sz w:val="22"/>
          <w:szCs w:val="22"/>
          <w:u w:val="single"/>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19"/>
        <w:gridCol w:w="6921"/>
      </w:tblGrid>
      <w:tr w:rsidR="0026066B" w:rsidRPr="0026066B" w14:paraId="00B85481" w14:textId="77777777" w:rsidTr="00E7620A">
        <w:tc>
          <w:tcPr>
            <w:tcW w:w="2122" w:type="dxa"/>
            <w:shd w:val="clear" w:color="auto" w:fill="F2F2F2" w:themeFill="background1" w:themeFillShade="F2"/>
            <w:vAlign w:val="center"/>
          </w:tcPr>
          <w:p w14:paraId="4F8D4D29"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Ime in priimek:</w:t>
            </w:r>
          </w:p>
        </w:tc>
        <w:tc>
          <w:tcPr>
            <w:tcW w:w="6938" w:type="dxa"/>
            <w:vAlign w:val="center"/>
          </w:tcPr>
          <w:p w14:paraId="7AD60CD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425D7CB4" w14:textId="77777777" w:rsidTr="00E7620A">
        <w:tc>
          <w:tcPr>
            <w:tcW w:w="2122" w:type="dxa"/>
            <w:shd w:val="clear" w:color="auto" w:fill="F2F2F2" w:themeFill="background1" w:themeFillShade="F2"/>
            <w:vAlign w:val="center"/>
          </w:tcPr>
          <w:p w14:paraId="3A8E80A7"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Delovno mesto:</w:t>
            </w:r>
          </w:p>
        </w:tc>
        <w:tc>
          <w:tcPr>
            <w:tcW w:w="6938" w:type="dxa"/>
            <w:vAlign w:val="center"/>
          </w:tcPr>
          <w:p w14:paraId="07EA4B75"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16D0EF2B" w14:textId="77777777" w:rsidTr="00E7620A">
        <w:tc>
          <w:tcPr>
            <w:tcW w:w="2122" w:type="dxa"/>
            <w:shd w:val="clear" w:color="auto" w:fill="F2F2F2" w:themeFill="background1" w:themeFillShade="F2"/>
            <w:vAlign w:val="center"/>
          </w:tcPr>
          <w:p w14:paraId="1785DDE2"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Tel:</w:t>
            </w:r>
          </w:p>
        </w:tc>
        <w:tc>
          <w:tcPr>
            <w:tcW w:w="6938" w:type="dxa"/>
            <w:vAlign w:val="center"/>
          </w:tcPr>
          <w:p w14:paraId="059DEE7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12243E50" w14:textId="77777777" w:rsidTr="00E7620A">
        <w:tc>
          <w:tcPr>
            <w:tcW w:w="2122" w:type="dxa"/>
            <w:shd w:val="clear" w:color="auto" w:fill="F2F2F2" w:themeFill="background1" w:themeFillShade="F2"/>
            <w:vAlign w:val="center"/>
          </w:tcPr>
          <w:p w14:paraId="68740C1A"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E-mail:</w:t>
            </w:r>
          </w:p>
        </w:tc>
        <w:tc>
          <w:tcPr>
            <w:tcW w:w="6938" w:type="dxa"/>
            <w:vAlign w:val="center"/>
          </w:tcPr>
          <w:p w14:paraId="47012639"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1377423B"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613489A1"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26066B" w:rsidRPr="0026066B" w14:paraId="0BDC98EE" w14:textId="77777777" w:rsidTr="0026066B">
        <w:trPr>
          <w:cantSplit/>
        </w:trPr>
        <w:tc>
          <w:tcPr>
            <w:tcW w:w="4361" w:type="dxa"/>
          </w:tcPr>
          <w:p w14:paraId="3790C82B" w14:textId="77777777" w:rsidR="0026066B" w:rsidRPr="0026066B" w:rsidRDefault="0026066B" w:rsidP="0026066B">
            <w:pPr>
              <w:spacing w:line="360" w:lineRule="auto"/>
              <w:jc w:val="both"/>
              <w:rPr>
                <w:rFonts w:ascii="Arial Narrow" w:hAnsi="Arial Narrow"/>
                <w:sz w:val="22"/>
                <w:szCs w:val="22"/>
              </w:rPr>
            </w:pPr>
            <w:r w:rsidRPr="0026066B">
              <w:rPr>
                <w:rFonts w:ascii="Arial Narrow" w:hAnsi="Arial Narrow"/>
                <w:sz w:val="22"/>
                <w:szCs w:val="22"/>
              </w:rPr>
              <w:t>Kraj in datum:</w:t>
            </w:r>
          </w:p>
        </w:tc>
        <w:tc>
          <w:tcPr>
            <w:tcW w:w="4711" w:type="dxa"/>
          </w:tcPr>
          <w:p w14:paraId="485BFBED" w14:textId="77777777" w:rsidR="0026066B" w:rsidRPr="0026066B" w:rsidRDefault="0026066B" w:rsidP="0026066B">
            <w:pPr>
              <w:spacing w:line="360" w:lineRule="auto"/>
              <w:jc w:val="both"/>
              <w:rPr>
                <w:rFonts w:ascii="Arial Narrow" w:hAnsi="Arial Narrow"/>
                <w:sz w:val="22"/>
                <w:szCs w:val="22"/>
              </w:rPr>
            </w:pPr>
            <w:r w:rsidRPr="0026066B">
              <w:rPr>
                <w:rFonts w:ascii="Arial Narrow" w:hAnsi="Arial Narrow"/>
                <w:sz w:val="22"/>
                <w:szCs w:val="22"/>
              </w:rPr>
              <w:t>Žig in ime, priimek ter naziv odgovorne osebe potrjevalca reference:</w:t>
            </w:r>
          </w:p>
        </w:tc>
      </w:tr>
      <w:tr w:rsidR="0026066B" w:rsidRPr="0026066B" w14:paraId="59199CBB" w14:textId="77777777" w:rsidTr="0026066B">
        <w:trPr>
          <w:cantSplit/>
        </w:trPr>
        <w:tc>
          <w:tcPr>
            <w:tcW w:w="4361" w:type="dxa"/>
          </w:tcPr>
          <w:p w14:paraId="28E3902B" w14:textId="77777777" w:rsidR="0026066B" w:rsidRPr="0026066B" w:rsidRDefault="0026066B" w:rsidP="0026066B">
            <w:pPr>
              <w:spacing w:line="360" w:lineRule="auto"/>
              <w:jc w:val="both"/>
              <w:rPr>
                <w:rFonts w:ascii="Arial Narrow" w:hAnsi="Arial Narrow"/>
                <w:sz w:val="22"/>
                <w:szCs w:val="22"/>
                <w:lang w:val="it-IT"/>
              </w:rPr>
            </w:pPr>
            <w:r w:rsidRPr="0026066B">
              <w:rPr>
                <w:rFonts w:ascii="Arial Narrow" w:hAnsi="Arial Narrow"/>
                <w:sz w:val="22"/>
                <w:szCs w:val="22"/>
                <w:lang w:val="it-IT"/>
              </w:rPr>
              <w:t>_________________________________</w:t>
            </w:r>
          </w:p>
        </w:tc>
        <w:tc>
          <w:tcPr>
            <w:tcW w:w="4711" w:type="dxa"/>
          </w:tcPr>
          <w:p w14:paraId="3D1E93D1" w14:textId="77777777" w:rsidR="0026066B" w:rsidRPr="0026066B" w:rsidRDefault="0026066B" w:rsidP="0026066B">
            <w:pPr>
              <w:spacing w:line="360" w:lineRule="auto"/>
              <w:jc w:val="both"/>
              <w:rPr>
                <w:rFonts w:ascii="Arial Narrow" w:hAnsi="Arial Narrow"/>
                <w:sz w:val="22"/>
                <w:szCs w:val="22"/>
                <w:lang w:val="en-US"/>
              </w:rPr>
            </w:pPr>
            <w:r w:rsidRPr="0026066B">
              <w:rPr>
                <w:rFonts w:ascii="Arial Narrow" w:hAnsi="Arial Narrow"/>
                <w:sz w:val="22"/>
                <w:szCs w:val="22"/>
                <w:lang w:val="en-US"/>
              </w:rPr>
              <w:t>____________________________________________</w:t>
            </w:r>
          </w:p>
        </w:tc>
      </w:tr>
      <w:tr w:rsidR="0026066B" w:rsidRPr="0026066B" w14:paraId="3451E0CA" w14:textId="77777777" w:rsidTr="0026066B">
        <w:trPr>
          <w:cantSplit/>
        </w:trPr>
        <w:tc>
          <w:tcPr>
            <w:tcW w:w="4361" w:type="dxa"/>
          </w:tcPr>
          <w:p w14:paraId="469E89AD" w14:textId="77777777" w:rsidR="0026066B" w:rsidRPr="0026066B" w:rsidRDefault="0026066B" w:rsidP="0026066B">
            <w:pPr>
              <w:spacing w:line="360" w:lineRule="auto"/>
              <w:jc w:val="both"/>
              <w:rPr>
                <w:rFonts w:ascii="Arial Narrow" w:hAnsi="Arial Narrow"/>
                <w:sz w:val="22"/>
                <w:szCs w:val="22"/>
                <w:lang w:val="en-US"/>
              </w:rPr>
            </w:pPr>
          </w:p>
        </w:tc>
        <w:tc>
          <w:tcPr>
            <w:tcW w:w="4711" w:type="dxa"/>
          </w:tcPr>
          <w:p w14:paraId="4B148039" w14:textId="77777777" w:rsidR="0026066B" w:rsidRPr="0026066B" w:rsidRDefault="0026066B" w:rsidP="0026066B">
            <w:pPr>
              <w:spacing w:line="360" w:lineRule="auto"/>
              <w:jc w:val="both"/>
              <w:rPr>
                <w:rFonts w:ascii="Arial Narrow" w:hAnsi="Arial Narrow"/>
                <w:sz w:val="22"/>
                <w:szCs w:val="22"/>
                <w:lang w:val="en-US"/>
              </w:rPr>
            </w:pPr>
          </w:p>
          <w:p w14:paraId="6C87E465" w14:textId="77777777" w:rsidR="0026066B" w:rsidRPr="0026066B" w:rsidRDefault="0026066B" w:rsidP="0026066B">
            <w:pPr>
              <w:spacing w:line="360" w:lineRule="auto"/>
              <w:jc w:val="both"/>
              <w:rPr>
                <w:rFonts w:ascii="Arial Narrow" w:hAnsi="Arial Narrow"/>
                <w:sz w:val="22"/>
                <w:szCs w:val="22"/>
                <w:lang w:val="en-US"/>
              </w:rPr>
            </w:pPr>
            <w:r w:rsidRPr="0026066B">
              <w:rPr>
                <w:rFonts w:ascii="Arial Narrow" w:hAnsi="Arial Narrow"/>
                <w:sz w:val="22"/>
                <w:szCs w:val="22"/>
                <w:lang w:val="en-US"/>
              </w:rPr>
              <w:t>____________________________________________</w:t>
            </w:r>
          </w:p>
        </w:tc>
      </w:tr>
    </w:tbl>
    <w:p w14:paraId="082D71EF" w14:textId="3164E629" w:rsidR="0026066B" w:rsidRPr="0026066B" w:rsidRDefault="0026066B" w:rsidP="0026066B">
      <w:pPr>
        <w:spacing w:line="360" w:lineRule="auto"/>
        <w:jc w:val="both"/>
        <w:rPr>
          <w:rFonts w:ascii="Arial Narrow" w:hAnsi="Arial Narrow"/>
          <w:i/>
          <w:iCs/>
          <w:sz w:val="22"/>
          <w:szCs w:val="22"/>
        </w:rPr>
      </w:pP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t xml:space="preserve">                               </w:t>
      </w:r>
      <w:r w:rsidRPr="0026066B">
        <w:rPr>
          <w:rFonts w:ascii="Arial Narrow" w:hAnsi="Arial Narrow"/>
          <w:i/>
          <w:iCs/>
          <w:sz w:val="22"/>
          <w:szCs w:val="22"/>
        </w:rPr>
        <w:t>(podpis)</w:t>
      </w:r>
      <w:r>
        <w:rPr>
          <w:rFonts w:ascii="Arial Narrow" w:hAnsi="Arial Narrow"/>
          <w:color w:val="FF0000"/>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755CD4CC"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52788A42" w14:textId="3D64CC7B" w:rsidR="0026066B" w:rsidRPr="0085042F" w:rsidRDefault="0026066B" w:rsidP="0026066B">
            <w:pPr>
              <w:spacing w:before="120" w:after="120"/>
              <w:rPr>
                <w:rFonts w:ascii="Arial Narrow" w:hAnsi="Arial Narrow"/>
                <w:b/>
                <w:color w:val="FF0000"/>
                <w:sz w:val="22"/>
                <w:szCs w:val="22"/>
              </w:rPr>
            </w:pPr>
            <w:r>
              <w:rPr>
                <w:rFonts w:ascii="Arial Narrow" w:hAnsi="Arial Narrow"/>
                <w:b/>
                <w:sz w:val="22"/>
                <w:szCs w:val="22"/>
              </w:rPr>
              <w:lastRenderedPageBreak/>
              <w:t xml:space="preserve">IZJAVA IZKUŠENJ IN OBSEGA NUDENJA PODPORE                                                                  </w:t>
            </w:r>
            <w:r w:rsidRPr="009339DB">
              <w:rPr>
                <w:rFonts w:ascii="Arial Narrow" w:hAnsi="Arial Narrow"/>
                <w:b/>
                <w:sz w:val="22"/>
                <w:szCs w:val="22"/>
              </w:rPr>
              <w:t xml:space="preserve">OBRAZEC št. </w:t>
            </w:r>
            <w:r>
              <w:rPr>
                <w:rFonts w:ascii="Arial Narrow" w:hAnsi="Arial Narrow"/>
                <w:b/>
                <w:sz w:val="22"/>
                <w:szCs w:val="22"/>
              </w:rPr>
              <w:t>2</w:t>
            </w:r>
            <w:r w:rsidR="00EB2601">
              <w:rPr>
                <w:rFonts w:ascii="Arial Narrow" w:hAnsi="Arial Narrow"/>
                <w:b/>
                <w:sz w:val="22"/>
                <w:szCs w:val="22"/>
              </w:rPr>
              <w:t>b</w:t>
            </w:r>
            <w:r w:rsidRPr="009339DB">
              <w:rPr>
                <w:rFonts w:ascii="Arial Narrow" w:hAnsi="Arial Narrow"/>
                <w:b/>
                <w:sz w:val="22"/>
                <w:szCs w:val="22"/>
              </w:rPr>
              <w:t xml:space="preserve">                                </w:t>
            </w:r>
          </w:p>
        </w:tc>
      </w:tr>
    </w:tbl>
    <w:p w14:paraId="055C999D" w14:textId="77777777" w:rsidR="0026066B" w:rsidRPr="0085042F" w:rsidRDefault="0026066B" w:rsidP="0026066B">
      <w:pPr>
        <w:rPr>
          <w:rFonts w:ascii="Arial Narrow" w:hAnsi="Arial Narrow"/>
          <w:color w:val="FF0000"/>
          <w:sz w:val="20"/>
          <w:szCs w:val="20"/>
        </w:rPr>
      </w:pPr>
    </w:p>
    <w:p w14:paraId="4C7DC71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95"/>
        <w:gridCol w:w="6645"/>
      </w:tblGrid>
      <w:tr w:rsidR="0026066B" w14:paraId="5A568A73" w14:textId="77777777" w:rsidTr="00E7620A">
        <w:tc>
          <w:tcPr>
            <w:tcW w:w="2395" w:type="dxa"/>
            <w:shd w:val="clear" w:color="auto" w:fill="F2F2F2" w:themeFill="background1" w:themeFillShade="F2"/>
            <w:vAlign w:val="center"/>
          </w:tcPr>
          <w:p w14:paraId="104CB4C0"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645" w:type="dxa"/>
            <w:vAlign w:val="center"/>
          </w:tcPr>
          <w:p w14:paraId="69BEDDF9"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36B1AABD" w14:textId="77777777" w:rsidTr="00E7620A">
        <w:tc>
          <w:tcPr>
            <w:tcW w:w="2395" w:type="dxa"/>
            <w:shd w:val="clear" w:color="auto" w:fill="F2F2F2" w:themeFill="background1" w:themeFillShade="F2"/>
            <w:vAlign w:val="center"/>
          </w:tcPr>
          <w:p w14:paraId="450A3452"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645" w:type="dxa"/>
            <w:vAlign w:val="center"/>
          </w:tcPr>
          <w:p w14:paraId="3385FFC3"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279FA65" w14:textId="77777777" w:rsidTr="00E7620A">
        <w:tc>
          <w:tcPr>
            <w:tcW w:w="2395" w:type="dxa"/>
            <w:shd w:val="clear" w:color="auto" w:fill="F2F2F2" w:themeFill="background1" w:themeFillShade="F2"/>
            <w:vAlign w:val="center"/>
          </w:tcPr>
          <w:p w14:paraId="58EFF8C3"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645" w:type="dxa"/>
            <w:vAlign w:val="center"/>
          </w:tcPr>
          <w:p w14:paraId="09274475"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05B8FB0" w14:textId="77777777" w:rsidTr="00E7620A">
        <w:tc>
          <w:tcPr>
            <w:tcW w:w="2395" w:type="dxa"/>
            <w:shd w:val="clear" w:color="auto" w:fill="F2F2F2" w:themeFill="background1" w:themeFillShade="F2"/>
            <w:vAlign w:val="center"/>
          </w:tcPr>
          <w:p w14:paraId="5C87CFE1"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645" w:type="dxa"/>
            <w:vAlign w:val="center"/>
          </w:tcPr>
          <w:p w14:paraId="613EC6C0"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262BD3A" w14:textId="77777777" w:rsidTr="00E7620A">
        <w:tc>
          <w:tcPr>
            <w:tcW w:w="2395" w:type="dxa"/>
            <w:shd w:val="clear" w:color="auto" w:fill="F2F2F2" w:themeFill="background1" w:themeFillShade="F2"/>
            <w:vAlign w:val="center"/>
          </w:tcPr>
          <w:p w14:paraId="13A427E9"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645" w:type="dxa"/>
            <w:vAlign w:val="center"/>
          </w:tcPr>
          <w:p w14:paraId="1B9BC860"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6102364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CEA3F2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31869051"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sz w:val="22"/>
          <w:szCs w:val="22"/>
        </w:rPr>
        <w:t>Pod materialno in kazensko odgovornostjo izjavljamo, da imamo</w:t>
      </w:r>
      <w:r w:rsidRPr="00792474">
        <w:rPr>
          <w:rFonts w:ascii="Arial Narrow" w:hAnsi="Arial Narrow" w:cs="Arial"/>
          <w:bCs/>
          <w:sz w:val="22"/>
        </w:rPr>
        <w:t xml:space="preserve"> najmanj 3 leta izkušenj z nudenjem podpore uporabnikom in najmanj 1000 sprejetih in odgovorjenih zahtev za podporo na leto</w:t>
      </w:r>
      <w:r>
        <w:rPr>
          <w:rFonts w:ascii="Arial Narrow" w:hAnsi="Arial Narrow" w:cs="Arial"/>
          <w:bCs/>
          <w:sz w:val="22"/>
        </w:rPr>
        <w:t>. S to izjavo se zavezujemo, da bomo naročniku na njegov poziv omogočili vpogled v naše matične evidence oziroma registre prejetih zahtevkov za obdobje najmanj 3 let od datuma podpisa te izjave.</w:t>
      </w:r>
    </w:p>
    <w:p w14:paraId="125B4DA4"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53BE5ABA"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b/>
          <w:i/>
          <w:sz w:val="22"/>
          <w:szCs w:val="22"/>
        </w:rPr>
      </w:pPr>
      <w:r w:rsidRPr="00E7620A">
        <w:rPr>
          <w:rFonts w:ascii="Arial Narrow" w:hAnsi="Arial Narrow"/>
          <w:b/>
          <w:i/>
          <w:sz w:val="22"/>
          <w:szCs w:val="22"/>
        </w:rPr>
        <w:t>Opomba: v primeru, da naročnik nastopa s podizvajalcem, ki bo v primeru izbire izvajal podporo, naj to izjavo izpolni podizvajalec – ponudnik storitev podpore.</w:t>
      </w:r>
    </w:p>
    <w:p w14:paraId="48AB7CB8"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75DC6EF0" w14:textId="77777777" w:rsidR="0026066B" w:rsidRDefault="0026066B" w:rsidP="0026066B">
      <w:pPr>
        <w:pStyle w:val="Bullet"/>
        <w:numPr>
          <w:ilvl w:val="0"/>
          <w:numId w:val="0"/>
        </w:numPr>
        <w:ind w:left="357" w:hanging="357"/>
      </w:pPr>
    </w:p>
    <w:p w14:paraId="2498F40F" w14:textId="77777777" w:rsidR="0026066B" w:rsidRDefault="0026066B" w:rsidP="0026066B">
      <w:pPr>
        <w:pStyle w:val="Bullet"/>
        <w:numPr>
          <w:ilvl w:val="0"/>
          <w:numId w:val="0"/>
        </w:numPr>
        <w:ind w:left="357" w:hanging="357"/>
      </w:pPr>
    </w:p>
    <w:p w14:paraId="1AD7BB7E" w14:textId="77777777" w:rsidR="0026066B" w:rsidRDefault="0026066B" w:rsidP="0026066B">
      <w:pPr>
        <w:pStyle w:val="Bullet"/>
        <w:numPr>
          <w:ilvl w:val="0"/>
          <w:numId w:val="0"/>
        </w:numPr>
        <w:ind w:left="357" w:hanging="357"/>
      </w:pPr>
    </w:p>
    <w:p w14:paraId="614094A8" w14:textId="77777777" w:rsidR="0026066B" w:rsidRDefault="0026066B" w:rsidP="0026066B">
      <w:pPr>
        <w:pStyle w:val="Bullet"/>
        <w:numPr>
          <w:ilvl w:val="0"/>
          <w:numId w:val="0"/>
        </w:numPr>
        <w:ind w:left="357" w:hanging="357"/>
      </w:pPr>
    </w:p>
    <w:p w14:paraId="0593E09A" w14:textId="77777777" w:rsidR="0026066B" w:rsidRDefault="0026066B" w:rsidP="0026066B">
      <w:pPr>
        <w:pStyle w:val="Bullet"/>
        <w:numPr>
          <w:ilvl w:val="0"/>
          <w:numId w:val="0"/>
        </w:numPr>
        <w:ind w:left="357" w:hanging="357"/>
      </w:pPr>
    </w:p>
    <w:p w14:paraId="151C392F" w14:textId="77777777" w:rsidR="0026066B" w:rsidRDefault="0026066B" w:rsidP="0026066B">
      <w:pPr>
        <w:pStyle w:val="Bullet"/>
        <w:numPr>
          <w:ilvl w:val="0"/>
          <w:numId w:val="0"/>
        </w:numPr>
        <w:ind w:left="357" w:hanging="357"/>
      </w:pPr>
    </w:p>
    <w:p w14:paraId="76CA6D41" w14:textId="77777777" w:rsidR="0026066B" w:rsidRDefault="0026066B" w:rsidP="0026066B">
      <w:pPr>
        <w:pStyle w:val="Bullet"/>
        <w:numPr>
          <w:ilvl w:val="0"/>
          <w:numId w:val="0"/>
        </w:numPr>
        <w:ind w:left="357" w:hanging="357"/>
      </w:pPr>
    </w:p>
    <w:p w14:paraId="4ECE44C2" w14:textId="77777777" w:rsidR="0026066B" w:rsidRDefault="0026066B" w:rsidP="0026066B">
      <w:pPr>
        <w:pStyle w:val="Bullet"/>
        <w:numPr>
          <w:ilvl w:val="0"/>
          <w:numId w:val="0"/>
        </w:numPr>
        <w:ind w:left="357" w:hanging="357"/>
      </w:pPr>
    </w:p>
    <w:p w14:paraId="5A30A0EA" w14:textId="77777777" w:rsidR="0026066B" w:rsidRDefault="0026066B" w:rsidP="0026066B">
      <w:pPr>
        <w:pStyle w:val="Bullet"/>
        <w:numPr>
          <w:ilvl w:val="0"/>
          <w:numId w:val="0"/>
        </w:numPr>
        <w:ind w:left="357" w:hanging="357"/>
      </w:pPr>
    </w:p>
    <w:p w14:paraId="169A1411" w14:textId="77777777" w:rsidR="0026066B" w:rsidRDefault="0026066B" w:rsidP="0026066B">
      <w:pPr>
        <w:pStyle w:val="Bullet"/>
        <w:numPr>
          <w:ilvl w:val="0"/>
          <w:numId w:val="0"/>
        </w:numPr>
        <w:ind w:left="357" w:hanging="357"/>
      </w:pPr>
    </w:p>
    <w:p w14:paraId="30008899" w14:textId="77777777" w:rsidR="0026066B" w:rsidRDefault="0026066B" w:rsidP="0026066B">
      <w:pPr>
        <w:pStyle w:val="Bullet"/>
        <w:numPr>
          <w:ilvl w:val="0"/>
          <w:numId w:val="0"/>
        </w:numPr>
        <w:ind w:left="357" w:hanging="357"/>
      </w:pPr>
    </w:p>
    <w:p w14:paraId="1F8526CE" w14:textId="77777777" w:rsidR="0026066B" w:rsidRDefault="0026066B" w:rsidP="0026066B">
      <w:pPr>
        <w:pStyle w:val="Bullet"/>
        <w:numPr>
          <w:ilvl w:val="0"/>
          <w:numId w:val="0"/>
        </w:numPr>
        <w:ind w:left="357" w:hanging="357"/>
      </w:pPr>
    </w:p>
    <w:p w14:paraId="522E82C7" w14:textId="77777777" w:rsidR="0026066B" w:rsidRPr="00A0143D" w:rsidRDefault="0026066B" w:rsidP="0026066B">
      <w:pPr>
        <w:pStyle w:val="Bullet"/>
        <w:numPr>
          <w:ilvl w:val="0"/>
          <w:numId w:val="0"/>
        </w:numPr>
        <w:ind w:left="357" w:hanging="357"/>
      </w:pPr>
    </w:p>
    <w:p w14:paraId="5D5BF33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26066B" w:rsidRPr="009339DB" w14:paraId="7BF41DBF" w14:textId="77777777" w:rsidTr="0026066B">
        <w:trPr>
          <w:cantSplit/>
        </w:trPr>
        <w:tc>
          <w:tcPr>
            <w:tcW w:w="4361" w:type="dxa"/>
          </w:tcPr>
          <w:p w14:paraId="2B8F8165" w14:textId="77777777" w:rsidR="0026066B" w:rsidRPr="009339DB" w:rsidRDefault="0026066B" w:rsidP="0026066B">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3B63BA70" w14:textId="77777777" w:rsidR="0026066B" w:rsidRPr="009339DB" w:rsidRDefault="0026066B" w:rsidP="0026066B">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26066B" w:rsidRPr="009339DB" w14:paraId="3FA73C56" w14:textId="77777777" w:rsidTr="0026066B">
        <w:trPr>
          <w:cantSplit/>
        </w:trPr>
        <w:tc>
          <w:tcPr>
            <w:tcW w:w="4361" w:type="dxa"/>
          </w:tcPr>
          <w:p w14:paraId="5F261807" w14:textId="77777777" w:rsidR="0026066B" w:rsidRPr="009339DB" w:rsidRDefault="0026066B" w:rsidP="0026066B">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5374B742" w14:textId="77777777" w:rsidR="0026066B" w:rsidRPr="009339DB" w:rsidRDefault="0026066B" w:rsidP="0026066B">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26066B" w:rsidRPr="009339DB" w14:paraId="31DD52BF" w14:textId="77777777" w:rsidTr="0026066B">
        <w:trPr>
          <w:cantSplit/>
        </w:trPr>
        <w:tc>
          <w:tcPr>
            <w:tcW w:w="4361" w:type="dxa"/>
          </w:tcPr>
          <w:p w14:paraId="0DC29586" w14:textId="77777777" w:rsidR="0026066B" w:rsidRPr="009339DB" w:rsidRDefault="0026066B" w:rsidP="0026066B">
            <w:pPr>
              <w:spacing w:line="360" w:lineRule="auto"/>
              <w:jc w:val="both"/>
              <w:rPr>
                <w:rFonts w:ascii="Arial Narrow" w:hAnsi="Arial Narrow"/>
                <w:sz w:val="22"/>
                <w:szCs w:val="22"/>
                <w:lang w:val="en-US"/>
              </w:rPr>
            </w:pPr>
          </w:p>
        </w:tc>
        <w:tc>
          <w:tcPr>
            <w:tcW w:w="4711" w:type="dxa"/>
          </w:tcPr>
          <w:p w14:paraId="7CEEE6D4" w14:textId="77777777" w:rsidR="0026066B" w:rsidRDefault="0026066B" w:rsidP="0026066B">
            <w:pPr>
              <w:spacing w:line="360" w:lineRule="auto"/>
              <w:jc w:val="both"/>
              <w:rPr>
                <w:rFonts w:ascii="Arial Narrow" w:hAnsi="Arial Narrow"/>
                <w:sz w:val="22"/>
                <w:szCs w:val="22"/>
                <w:lang w:val="en-US"/>
              </w:rPr>
            </w:pPr>
          </w:p>
          <w:p w14:paraId="741A5936" w14:textId="77777777" w:rsidR="0026066B" w:rsidRPr="009339DB" w:rsidRDefault="0026066B" w:rsidP="0026066B">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12BC330B" w14:textId="77777777" w:rsidR="0026066B" w:rsidRDefault="0026066B" w:rsidP="0026066B">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58FEF5AD" w14:textId="77777777" w:rsidR="0026066B" w:rsidRDefault="0026066B" w:rsidP="0026066B">
      <w:pPr>
        <w:spacing w:after="160" w:line="259" w:lineRule="auto"/>
        <w:rPr>
          <w:rFonts w:ascii="Arial Narrow" w:hAnsi="Arial Narrow"/>
          <w:sz w:val="22"/>
          <w:szCs w:val="22"/>
        </w:rPr>
      </w:pPr>
      <w:r>
        <w:rPr>
          <w:rFonts w:ascii="Arial Narrow" w:hAnsi="Arial Narrow"/>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20CA2FF0"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823CF08" w14:textId="3CC3DF4E" w:rsidR="0026066B" w:rsidRPr="0085042F" w:rsidRDefault="0026066B" w:rsidP="0026066B">
            <w:pPr>
              <w:spacing w:before="120" w:after="120"/>
              <w:rPr>
                <w:rFonts w:ascii="Arial Narrow" w:hAnsi="Arial Narrow"/>
                <w:b/>
                <w:color w:val="FF0000"/>
                <w:sz w:val="22"/>
                <w:szCs w:val="22"/>
              </w:rPr>
            </w:pPr>
            <w:r>
              <w:rPr>
                <w:rFonts w:ascii="Arial Narrow" w:hAnsi="Arial Narrow"/>
                <w:b/>
                <w:sz w:val="22"/>
                <w:szCs w:val="22"/>
              </w:rPr>
              <w:lastRenderedPageBreak/>
              <w:t xml:space="preserve">EKIPA USPOSOBLJENIH SVETOVALCEV                                                                                        </w:t>
            </w:r>
            <w:r w:rsidRPr="009339DB">
              <w:rPr>
                <w:rFonts w:ascii="Arial Narrow" w:hAnsi="Arial Narrow"/>
                <w:b/>
                <w:sz w:val="22"/>
                <w:szCs w:val="22"/>
              </w:rPr>
              <w:t xml:space="preserve">OBRAZEC št. </w:t>
            </w:r>
            <w:r>
              <w:rPr>
                <w:rFonts w:ascii="Arial Narrow" w:hAnsi="Arial Narrow"/>
                <w:b/>
                <w:sz w:val="22"/>
                <w:szCs w:val="22"/>
              </w:rPr>
              <w:t>3</w:t>
            </w:r>
            <w:r w:rsidR="00EB2601">
              <w:rPr>
                <w:rFonts w:ascii="Arial Narrow" w:hAnsi="Arial Narrow"/>
                <w:b/>
                <w:sz w:val="22"/>
                <w:szCs w:val="22"/>
              </w:rPr>
              <w:t>c</w:t>
            </w:r>
            <w:r w:rsidRPr="009339DB">
              <w:rPr>
                <w:rFonts w:ascii="Arial Narrow" w:hAnsi="Arial Narrow"/>
                <w:b/>
                <w:sz w:val="22"/>
                <w:szCs w:val="22"/>
              </w:rPr>
              <w:t xml:space="preserve">                                </w:t>
            </w:r>
          </w:p>
        </w:tc>
      </w:tr>
    </w:tbl>
    <w:p w14:paraId="079DCF5A" w14:textId="77777777" w:rsidR="0026066B" w:rsidRPr="0085042F" w:rsidRDefault="0026066B" w:rsidP="0026066B">
      <w:pPr>
        <w:rPr>
          <w:rFonts w:ascii="Arial Narrow" w:hAnsi="Arial Narrow"/>
          <w:color w:val="FF0000"/>
          <w:sz w:val="20"/>
          <w:szCs w:val="20"/>
        </w:rPr>
      </w:pPr>
    </w:p>
    <w:p w14:paraId="4C2855E9"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26066B" w14:paraId="65F21791" w14:textId="77777777" w:rsidTr="00E7620A">
        <w:tc>
          <w:tcPr>
            <w:tcW w:w="2253" w:type="dxa"/>
            <w:shd w:val="clear" w:color="auto" w:fill="F2F2F2" w:themeFill="background1" w:themeFillShade="F2"/>
            <w:vAlign w:val="center"/>
          </w:tcPr>
          <w:p w14:paraId="4274978C"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787" w:type="dxa"/>
            <w:vAlign w:val="center"/>
          </w:tcPr>
          <w:p w14:paraId="0DE6AFC7"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68DB9C34" w14:textId="77777777" w:rsidTr="00E7620A">
        <w:tc>
          <w:tcPr>
            <w:tcW w:w="2253" w:type="dxa"/>
            <w:shd w:val="clear" w:color="auto" w:fill="F2F2F2" w:themeFill="background1" w:themeFillShade="F2"/>
            <w:vAlign w:val="center"/>
          </w:tcPr>
          <w:p w14:paraId="137F114F"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787" w:type="dxa"/>
            <w:vAlign w:val="center"/>
          </w:tcPr>
          <w:p w14:paraId="0CC7D24D"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7DA48102" w14:textId="77777777" w:rsidTr="00E7620A">
        <w:tc>
          <w:tcPr>
            <w:tcW w:w="2253" w:type="dxa"/>
            <w:shd w:val="clear" w:color="auto" w:fill="F2F2F2" w:themeFill="background1" w:themeFillShade="F2"/>
            <w:vAlign w:val="center"/>
          </w:tcPr>
          <w:p w14:paraId="4C0454A0"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787" w:type="dxa"/>
            <w:vAlign w:val="center"/>
          </w:tcPr>
          <w:p w14:paraId="5D2F60E1"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77839D42" w14:textId="77777777" w:rsidTr="00E7620A">
        <w:tc>
          <w:tcPr>
            <w:tcW w:w="2253" w:type="dxa"/>
            <w:shd w:val="clear" w:color="auto" w:fill="F2F2F2" w:themeFill="background1" w:themeFillShade="F2"/>
            <w:vAlign w:val="center"/>
          </w:tcPr>
          <w:p w14:paraId="2AF631CC"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787" w:type="dxa"/>
            <w:vAlign w:val="center"/>
          </w:tcPr>
          <w:p w14:paraId="41E1338E"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09C3DF64" w14:textId="77777777" w:rsidTr="00E7620A">
        <w:tc>
          <w:tcPr>
            <w:tcW w:w="2253" w:type="dxa"/>
            <w:shd w:val="clear" w:color="auto" w:fill="F2F2F2" w:themeFill="background1" w:themeFillShade="F2"/>
            <w:vAlign w:val="center"/>
          </w:tcPr>
          <w:p w14:paraId="0F34E28B"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787" w:type="dxa"/>
            <w:vAlign w:val="center"/>
          </w:tcPr>
          <w:p w14:paraId="7AE3A1D2"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3A5DBA99"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38CC4D0F"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10B50B40"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r w:rsidRPr="00E7620A">
        <w:rPr>
          <w:rFonts w:ascii="Arial Narrow" w:hAnsi="Arial Narrow"/>
          <w:sz w:val="22"/>
          <w:szCs w:val="22"/>
        </w:rPr>
        <w:t>Ponudnik izjavlja, da ima v podpori zaposlene najmanj tri usposobljene svetovalce na nudenje podpore v slovenskem jeziku.</w:t>
      </w:r>
    </w:p>
    <w:p w14:paraId="0C7D3EB7"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i/>
          <w:sz w:val="22"/>
          <w:szCs w:val="22"/>
        </w:rPr>
      </w:pPr>
      <w:r w:rsidRPr="00E7620A">
        <w:rPr>
          <w:rFonts w:ascii="Arial Narrow" w:hAnsi="Arial Narrow"/>
          <w:i/>
          <w:sz w:val="22"/>
          <w:szCs w:val="22"/>
        </w:rPr>
        <w:t>opombe:</w:t>
      </w:r>
    </w:p>
    <w:p w14:paraId="3BDBA941" w14:textId="77777777" w:rsidR="0026066B" w:rsidRPr="00E7620A" w:rsidRDefault="0026066B" w:rsidP="0026066B">
      <w:pPr>
        <w:pStyle w:val="Bullet"/>
        <w:rPr>
          <w:i/>
          <w:sz w:val="22"/>
          <w:szCs w:val="22"/>
        </w:rPr>
      </w:pPr>
      <w:r w:rsidRPr="00E7620A">
        <w:rPr>
          <w:i/>
          <w:sz w:val="22"/>
          <w:szCs w:val="22"/>
        </w:rPr>
        <w:t>navedite najmanj 3 osebe,</w:t>
      </w:r>
    </w:p>
    <w:p w14:paraId="74F8F3FC" w14:textId="77777777" w:rsidR="0026066B" w:rsidRPr="00E7620A" w:rsidRDefault="0026066B" w:rsidP="0026066B">
      <w:pPr>
        <w:pStyle w:val="Bullet"/>
        <w:rPr>
          <w:i/>
          <w:sz w:val="22"/>
          <w:szCs w:val="22"/>
        </w:rPr>
      </w:pPr>
      <w:r w:rsidRPr="00E7620A">
        <w:rPr>
          <w:i/>
          <w:sz w:val="22"/>
          <w:szCs w:val="22"/>
        </w:rPr>
        <w:t>za zaposlene, ki niso državljani Republike Slovenije, priložite dokazilo o znanju slovenskega jezika)</w:t>
      </w:r>
    </w:p>
    <w:p w14:paraId="0DB4EE6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78"/>
        <w:gridCol w:w="5239"/>
        <w:gridCol w:w="2823"/>
      </w:tblGrid>
      <w:tr w:rsidR="0026066B" w:rsidRPr="00E7620A" w14:paraId="1A43A42C" w14:textId="77777777" w:rsidTr="00E7620A">
        <w:tc>
          <w:tcPr>
            <w:tcW w:w="978" w:type="dxa"/>
            <w:shd w:val="clear" w:color="auto" w:fill="F2F2F2" w:themeFill="background1" w:themeFillShade="F2"/>
          </w:tcPr>
          <w:p w14:paraId="712BAA61" w14:textId="398A20B5" w:rsidR="0026066B" w:rsidRPr="00E7620A" w:rsidRDefault="00E7620A" w:rsidP="00E7620A">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Zap. št.</w:t>
            </w:r>
          </w:p>
        </w:tc>
        <w:tc>
          <w:tcPr>
            <w:tcW w:w="5239" w:type="dxa"/>
            <w:shd w:val="clear" w:color="auto" w:fill="F2F2F2" w:themeFill="background1" w:themeFillShade="F2"/>
          </w:tcPr>
          <w:p w14:paraId="333442D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Ime in priimek</w:t>
            </w:r>
          </w:p>
        </w:tc>
        <w:tc>
          <w:tcPr>
            <w:tcW w:w="2823" w:type="dxa"/>
            <w:shd w:val="clear" w:color="auto" w:fill="F2F2F2" w:themeFill="background1" w:themeFillShade="F2"/>
          </w:tcPr>
          <w:p w14:paraId="76F46E98"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Državljanstvo</w:t>
            </w:r>
          </w:p>
        </w:tc>
      </w:tr>
      <w:tr w:rsidR="0026066B" w:rsidRPr="00E7620A" w14:paraId="233584ED" w14:textId="77777777" w:rsidTr="00E7620A">
        <w:tc>
          <w:tcPr>
            <w:tcW w:w="978" w:type="dxa"/>
            <w:shd w:val="clear" w:color="auto" w:fill="F2F2F2" w:themeFill="background1" w:themeFillShade="F2"/>
          </w:tcPr>
          <w:p w14:paraId="2FFDF5A4"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1</w:t>
            </w:r>
          </w:p>
        </w:tc>
        <w:tc>
          <w:tcPr>
            <w:tcW w:w="5239" w:type="dxa"/>
          </w:tcPr>
          <w:p w14:paraId="3CC55D42"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7A978E28"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0CD8DD54" w14:textId="77777777" w:rsidTr="00E7620A">
        <w:tc>
          <w:tcPr>
            <w:tcW w:w="978" w:type="dxa"/>
            <w:shd w:val="clear" w:color="auto" w:fill="F2F2F2" w:themeFill="background1" w:themeFillShade="F2"/>
          </w:tcPr>
          <w:p w14:paraId="57393D41"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2</w:t>
            </w:r>
          </w:p>
        </w:tc>
        <w:tc>
          <w:tcPr>
            <w:tcW w:w="5239" w:type="dxa"/>
          </w:tcPr>
          <w:p w14:paraId="49EFD98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1179E87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2D0C470F" w14:textId="77777777" w:rsidTr="00E7620A">
        <w:tc>
          <w:tcPr>
            <w:tcW w:w="978" w:type="dxa"/>
            <w:shd w:val="clear" w:color="auto" w:fill="F2F2F2" w:themeFill="background1" w:themeFillShade="F2"/>
          </w:tcPr>
          <w:p w14:paraId="76AF91CA"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3</w:t>
            </w:r>
          </w:p>
        </w:tc>
        <w:tc>
          <w:tcPr>
            <w:tcW w:w="5239" w:type="dxa"/>
          </w:tcPr>
          <w:p w14:paraId="4878EE04"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624FDE3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51855549" w14:textId="77777777" w:rsidTr="00E7620A">
        <w:tc>
          <w:tcPr>
            <w:tcW w:w="978" w:type="dxa"/>
            <w:shd w:val="clear" w:color="auto" w:fill="F2F2F2" w:themeFill="background1" w:themeFillShade="F2"/>
          </w:tcPr>
          <w:p w14:paraId="4B0EDFF1"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4</w:t>
            </w:r>
          </w:p>
        </w:tc>
        <w:tc>
          <w:tcPr>
            <w:tcW w:w="5239" w:type="dxa"/>
          </w:tcPr>
          <w:p w14:paraId="14B2040F"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0C526F52"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180EA6F1" w14:textId="77777777" w:rsidTr="00E7620A">
        <w:tc>
          <w:tcPr>
            <w:tcW w:w="978" w:type="dxa"/>
            <w:shd w:val="clear" w:color="auto" w:fill="F2F2F2" w:themeFill="background1" w:themeFillShade="F2"/>
          </w:tcPr>
          <w:p w14:paraId="0325A9B7"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5</w:t>
            </w:r>
          </w:p>
        </w:tc>
        <w:tc>
          <w:tcPr>
            <w:tcW w:w="5239" w:type="dxa"/>
          </w:tcPr>
          <w:p w14:paraId="56EC7CF0"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4981EA84"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257209EE" w14:textId="77777777" w:rsidTr="00E7620A">
        <w:tc>
          <w:tcPr>
            <w:tcW w:w="978" w:type="dxa"/>
            <w:shd w:val="clear" w:color="auto" w:fill="F2F2F2" w:themeFill="background1" w:themeFillShade="F2"/>
          </w:tcPr>
          <w:p w14:paraId="05272EFD"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6</w:t>
            </w:r>
          </w:p>
        </w:tc>
        <w:tc>
          <w:tcPr>
            <w:tcW w:w="5239" w:type="dxa"/>
          </w:tcPr>
          <w:p w14:paraId="4B4265AB"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4D432F15"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bl>
    <w:p w14:paraId="22F3A60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p w14:paraId="78347D8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cs="Arial"/>
          <w:bCs/>
          <w:sz w:val="22"/>
          <w:szCs w:val="22"/>
        </w:rPr>
        <w:t>Ponudnik izjavlja in se zavezuje, da bodo navedene osebe izvajale podporo naročniku ves čas veljavnosti pogodbe. V primeru, da na seznamu oseb prišlo do spremembe, bo ponudnik o tem pisno obvestil naročnika, v roku 8 delovnih dni od nastanka spremembe. Ponudnik se zavezuje, da bo morebitna nova oseba oziroma zamenjava osebe izpolnjevala enake pogoje, kot osebe, navedene na tem obrazcu.</w:t>
      </w:r>
    </w:p>
    <w:p w14:paraId="10C1A0D5"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bl>
      <w:tblPr>
        <w:tblW w:w="0" w:type="auto"/>
        <w:tblLayout w:type="fixed"/>
        <w:tblLook w:val="0000" w:firstRow="0" w:lastRow="0" w:firstColumn="0" w:lastColumn="0" w:noHBand="0" w:noVBand="0"/>
      </w:tblPr>
      <w:tblGrid>
        <w:gridCol w:w="4361"/>
        <w:gridCol w:w="4711"/>
      </w:tblGrid>
      <w:tr w:rsidR="0026066B" w:rsidRPr="00E7620A" w14:paraId="489F984A" w14:textId="77777777" w:rsidTr="0026066B">
        <w:trPr>
          <w:cantSplit/>
        </w:trPr>
        <w:tc>
          <w:tcPr>
            <w:tcW w:w="4361" w:type="dxa"/>
          </w:tcPr>
          <w:p w14:paraId="6F43C2C0" w14:textId="77777777" w:rsidR="0026066B" w:rsidRPr="00E7620A" w:rsidRDefault="0026066B" w:rsidP="0026066B">
            <w:pPr>
              <w:spacing w:line="360" w:lineRule="auto"/>
              <w:jc w:val="both"/>
              <w:rPr>
                <w:rFonts w:ascii="Arial Narrow" w:hAnsi="Arial Narrow"/>
                <w:sz w:val="22"/>
                <w:szCs w:val="22"/>
              </w:rPr>
            </w:pPr>
            <w:r w:rsidRPr="00E7620A">
              <w:rPr>
                <w:rFonts w:ascii="Arial Narrow" w:hAnsi="Arial Narrow"/>
                <w:sz w:val="22"/>
                <w:szCs w:val="22"/>
              </w:rPr>
              <w:t>Kraj in datum:</w:t>
            </w:r>
          </w:p>
        </w:tc>
        <w:tc>
          <w:tcPr>
            <w:tcW w:w="4711" w:type="dxa"/>
          </w:tcPr>
          <w:p w14:paraId="15932282" w14:textId="77777777" w:rsidR="0026066B" w:rsidRPr="00E7620A" w:rsidRDefault="0026066B" w:rsidP="0026066B">
            <w:pPr>
              <w:spacing w:line="360" w:lineRule="auto"/>
              <w:jc w:val="both"/>
              <w:rPr>
                <w:rFonts w:ascii="Arial Narrow" w:hAnsi="Arial Narrow"/>
                <w:sz w:val="22"/>
                <w:szCs w:val="22"/>
              </w:rPr>
            </w:pPr>
            <w:r w:rsidRPr="00E7620A">
              <w:rPr>
                <w:rFonts w:ascii="Arial Narrow" w:hAnsi="Arial Narrow"/>
                <w:sz w:val="22"/>
                <w:szCs w:val="22"/>
              </w:rPr>
              <w:t>Žig in ime, priimek ter naziv odgovorne osebe potrjevalca reference:</w:t>
            </w:r>
          </w:p>
        </w:tc>
      </w:tr>
      <w:tr w:rsidR="0026066B" w:rsidRPr="00E7620A" w14:paraId="2E74B14B" w14:textId="77777777" w:rsidTr="0026066B">
        <w:trPr>
          <w:cantSplit/>
        </w:trPr>
        <w:tc>
          <w:tcPr>
            <w:tcW w:w="4361" w:type="dxa"/>
          </w:tcPr>
          <w:p w14:paraId="2DA2182A" w14:textId="77777777" w:rsidR="0026066B" w:rsidRPr="00E7620A" w:rsidRDefault="0026066B" w:rsidP="0026066B">
            <w:pPr>
              <w:spacing w:line="360" w:lineRule="auto"/>
              <w:jc w:val="both"/>
              <w:rPr>
                <w:rFonts w:ascii="Arial Narrow" w:hAnsi="Arial Narrow"/>
                <w:sz w:val="22"/>
                <w:szCs w:val="22"/>
                <w:lang w:val="it-IT"/>
              </w:rPr>
            </w:pPr>
            <w:r w:rsidRPr="00E7620A">
              <w:rPr>
                <w:rFonts w:ascii="Arial Narrow" w:hAnsi="Arial Narrow"/>
                <w:sz w:val="22"/>
                <w:szCs w:val="22"/>
                <w:lang w:val="it-IT"/>
              </w:rPr>
              <w:t>_________________________________</w:t>
            </w:r>
          </w:p>
        </w:tc>
        <w:tc>
          <w:tcPr>
            <w:tcW w:w="4711" w:type="dxa"/>
          </w:tcPr>
          <w:p w14:paraId="3E85CF76" w14:textId="77777777" w:rsidR="0026066B" w:rsidRPr="00E7620A" w:rsidRDefault="0026066B" w:rsidP="0026066B">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r w:rsidR="0026066B" w:rsidRPr="00E7620A" w14:paraId="34F2702E" w14:textId="77777777" w:rsidTr="0026066B">
        <w:trPr>
          <w:cantSplit/>
        </w:trPr>
        <w:tc>
          <w:tcPr>
            <w:tcW w:w="4361" w:type="dxa"/>
          </w:tcPr>
          <w:p w14:paraId="4DC25267" w14:textId="77777777" w:rsidR="0026066B" w:rsidRPr="00E7620A" w:rsidRDefault="0026066B" w:rsidP="0026066B">
            <w:pPr>
              <w:spacing w:line="360" w:lineRule="auto"/>
              <w:jc w:val="both"/>
              <w:rPr>
                <w:rFonts w:ascii="Arial Narrow" w:hAnsi="Arial Narrow"/>
                <w:sz w:val="22"/>
                <w:szCs w:val="22"/>
                <w:lang w:val="en-US"/>
              </w:rPr>
            </w:pPr>
          </w:p>
        </w:tc>
        <w:tc>
          <w:tcPr>
            <w:tcW w:w="4711" w:type="dxa"/>
          </w:tcPr>
          <w:p w14:paraId="32E01030" w14:textId="77777777" w:rsidR="0026066B" w:rsidRPr="00E7620A" w:rsidRDefault="0026066B" w:rsidP="0026066B">
            <w:pPr>
              <w:spacing w:line="360" w:lineRule="auto"/>
              <w:jc w:val="both"/>
              <w:rPr>
                <w:rFonts w:ascii="Arial Narrow" w:hAnsi="Arial Narrow"/>
                <w:sz w:val="22"/>
                <w:szCs w:val="22"/>
                <w:lang w:val="en-US"/>
              </w:rPr>
            </w:pPr>
          </w:p>
          <w:p w14:paraId="58D9C1F3" w14:textId="77777777" w:rsidR="0026066B" w:rsidRPr="00E7620A" w:rsidRDefault="0026066B" w:rsidP="0026066B">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bl>
    <w:p w14:paraId="53C6539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t xml:space="preserve">                               </w:t>
      </w:r>
      <w:r w:rsidRPr="00E7620A">
        <w:rPr>
          <w:rFonts w:ascii="Arial Narrow" w:hAnsi="Arial Narrow"/>
          <w:i/>
          <w:iCs/>
          <w:sz w:val="22"/>
          <w:szCs w:val="22"/>
        </w:rPr>
        <w:t>(podpis)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1651C370"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56D89F1" w14:textId="6C3E52DF" w:rsidR="0026066B" w:rsidRPr="0085042F" w:rsidRDefault="0026066B" w:rsidP="0026066B">
            <w:pPr>
              <w:spacing w:before="120" w:after="120"/>
              <w:rPr>
                <w:rFonts w:ascii="Arial Narrow" w:hAnsi="Arial Narrow"/>
                <w:b/>
                <w:color w:val="FF0000"/>
                <w:sz w:val="22"/>
                <w:szCs w:val="22"/>
              </w:rPr>
            </w:pPr>
            <w:r w:rsidRPr="001F1EA0">
              <w:rPr>
                <w:rFonts w:ascii="Arial Narrow" w:hAnsi="Arial Narrow"/>
                <w:b/>
                <w:sz w:val="22"/>
                <w:szCs w:val="22"/>
              </w:rPr>
              <w:lastRenderedPageBreak/>
              <w:t>ORGANIZACIJSKI IN TEHNIČNI OPIS PONUDNIKOVEGA SISTEMA ZA PODPORO UPORABNIKOM</w:t>
            </w:r>
            <w:r>
              <w:rPr>
                <w:rFonts w:ascii="Arial Narrow" w:hAnsi="Arial Narrow"/>
                <w:b/>
                <w:sz w:val="22"/>
                <w:szCs w:val="22"/>
              </w:rPr>
              <w:t xml:space="preserve">                                                                                        </w:t>
            </w:r>
            <w:r w:rsidRPr="009339DB">
              <w:rPr>
                <w:rFonts w:ascii="Arial Narrow" w:hAnsi="Arial Narrow"/>
                <w:b/>
                <w:sz w:val="22"/>
                <w:szCs w:val="22"/>
              </w:rPr>
              <w:t xml:space="preserve">OBRAZEC št. </w:t>
            </w:r>
            <w:r>
              <w:rPr>
                <w:rFonts w:ascii="Arial Narrow" w:hAnsi="Arial Narrow"/>
                <w:b/>
                <w:sz w:val="22"/>
                <w:szCs w:val="22"/>
              </w:rPr>
              <w:t>4</w:t>
            </w:r>
            <w:r w:rsidR="00EB2601">
              <w:rPr>
                <w:rFonts w:ascii="Arial Narrow" w:hAnsi="Arial Narrow"/>
                <w:b/>
                <w:sz w:val="22"/>
                <w:szCs w:val="22"/>
              </w:rPr>
              <w:t>d</w:t>
            </w:r>
            <w:r w:rsidRPr="009339DB">
              <w:rPr>
                <w:rFonts w:ascii="Arial Narrow" w:hAnsi="Arial Narrow"/>
                <w:b/>
                <w:sz w:val="22"/>
                <w:szCs w:val="22"/>
              </w:rPr>
              <w:t xml:space="preserve">                                </w:t>
            </w:r>
          </w:p>
        </w:tc>
      </w:tr>
    </w:tbl>
    <w:p w14:paraId="59C34DD8" w14:textId="77777777" w:rsidR="0026066B" w:rsidRPr="0085042F" w:rsidRDefault="0026066B" w:rsidP="0026066B">
      <w:pPr>
        <w:rPr>
          <w:rFonts w:ascii="Arial Narrow" w:hAnsi="Arial Narrow"/>
          <w:color w:val="FF0000"/>
          <w:sz w:val="20"/>
          <w:szCs w:val="20"/>
        </w:rPr>
      </w:pPr>
    </w:p>
    <w:p w14:paraId="348E2D1D"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4D657C9D" w14:textId="77777777" w:rsidR="0026066B" w:rsidRDefault="0026066B" w:rsidP="0026066B">
      <w:pPr>
        <w:spacing w:after="160" w:line="259" w:lineRule="auto"/>
        <w:rPr>
          <w:rFonts w:ascii="Arial Narrow" w:hAnsi="Arial Narrow" w:cs="Arial"/>
          <w:bCs/>
          <w:i/>
          <w:sz w:val="22"/>
        </w:rPr>
      </w:pPr>
      <w:r>
        <w:rPr>
          <w:rFonts w:ascii="Arial Narrow" w:hAnsi="Arial Narrow" w:cs="Arial"/>
          <w:bCs/>
          <w:i/>
          <w:sz w:val="22"/>
        </w:rPr>
        <w:t>(opišite organizacijo podpore uporabnikom in opišite, kako tehnično poteka izvajanje podpore in evidentiranje dogodkov na podpori)</w:t>
      </w:r>
    </w:p>
    <w:p w14:paraId="496A6D06" w14:textId="77777777" w:rsidR="0026066B" w:rsidRDefault="0026066B" w:rsidP="0026066B">
      <w:pPr>
        <w:spacing w:after="160" w:line="259" w:lineRule="auto"/>
        <w:rPr>
          <w:rFonts w:ascii="Arial Narrow" w:hAnsi="Arial Narrow" w:cs="Arial"/>
          <w:bCs/>
          <w:sz w:val="22"/>
        </w:rPr>
      </w:pPr>
      <w:r>
        <w:rPr>
          <w:rFonts w:ascii="Arial Narrow" w:hAnsi="Arial Narrow" w:cs="Arial"/>
          <w:bCs/>
          <w:sz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04723C89"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12E55ECB" w14:textId="562B7AD2" w:rsidR="0026066B" w:rsidRPr="0085042F" w:rsidRDefault="0026066B" w:rsidP="0026066B">
            <w:pPr>
              <w:spacing w:before="120" w:after="120"/>
              <w:rPr>
                <w:rFonts w:ascii="Arial Narrow" w:hAnsi="Arial Narrow"/>
                <w:b/>
                <w:color w:val="FF0000"/>
                <w:sz w:val="22"/>
                <w:szCs w:val="22"/>
              </w:rPr>
            </w:pPr>
            <w:r w:rsidRPr="001F1EA0">
              <w:rPr>
                <w:rFonts w:ascii="Arial Narrow" w:hAnsi="Arial Narrow"/>
                <w:b/>
                <w:sz w:val="22"/>
                <w:szCs w:val="22"/>
              </w:rPr>
              <w:lastRenderedPageBreak/>
              <w:t>NAČRT VZPOSTAVITVE PODPORE UPORABNIKOM PRI NAROČNIKU</w:t>
            </w:r>
            <w:r>
              <w:rPr>
                <w:rFonts w:ascii="Arial Narrow" w:hAnsi="Arial Narrow"/>
                <w:b/>
                <w:sz w:val="22"/>
                <w:szCs w:val="22"/>
              </w:rPr>
              <w:t xml:space="preserve">                                                                                        </w:t>
            </w:r>
            <w:r w:rsidRPr="009339DB">
              <w:rPr>
                <w:rFonts w:ascii="Arial Narrow" w:hAnsi="Arial Narrow"/>
                <w:b/>
                <w:sz w:val="22"/>
                <w:szCs w:val="22"/>
              </w:rPr>
              <w:t xml:space="preserve">OBRAZEC št. </w:t>
            </w:r>
            <w:r>
              <w:rPr>
                <w:rFonts w:ascii="Arial Narrow" w:hAnsi="Arial Narrow"/>
                <w:b/>
                <w:sz w:val="22"/>
                <w:szCs w:val="22"/>
              </w:rPr>
              <w:t>5</w:t>
            </w:r>
            <w:r w:rsidR="00EB2601">
              <w:rPr>
                <w:rFonts w:ascii="Arial Narrow" w:hAnsi="Arial Narrow"/>
                <w:b/>
                <w:sz w:val="22"/>
                <w:szCs w:val="22"/>
              </w:rPr>
              <w:t>e</w:t>
            </w:r>
            <w:r w:rsidRPr="009339DB">
              <w:rPr>
                <w:rFonts w:ascii="Arial Narrow" w:hAnsi="Arial Narrow"/>
                <w:b/>
                <w:sz w:val="22"/>
                <w:szCs w:val="22"/>
              </w:rPr>
              <w:t xml:space="preserve">                                </w:t>
            </w:r>
          </w:p>
        </w:tc>
      </w:tr>
    </w:tbl>
    <w:p w14:paraId="2D88FC62" w14:textId="77777777" w:rsidR="0026066B" w:rsidRPr="0085042F" w:rsidRDefault="0026066B" w:rsidP="0026066B">
      <w:pPr>
        <w:rPr>
          <w:rFonts w:ascii="Arial Narrow" w:hAnsi="Arial Narrow"/>
          <w:color w:val="FF0000"/>
          <w:sz w:val="20"/>
          <w:szCs w:val="20"/>
        </w:rPr>
      </w:pPr>
    </w:p>
    <w:p w14:paraId="7B47004F"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73CE8B4E" w14:textId="5F685527" w:rsidR="0026066B" w:rsidRPr="00ED4483" w:rsidRDefault="0026066B">
      <w:pPr>
        <w:spacing w:after="160" w:line="259" w:lineRule="auto"/>
        <w:rPr>
          <w:rFonts w:ascii="Arial Narrow" w:hAnsi="Arial Narrow" w:cs="Arial"/>
          <w:bCs/>
          <w:sz w:val="22"/>
        </w:rPr>
      </w:pPr>
      <w:r>
        <w:rPr>
          <w:rFonts w:ascii="Arial Narrow" w:hAnsi="Arial Narrow" w:cs="Arial"/>
          <w:bCs/>
          <w:i/>
          <w:sz w:val="22"/>
        </w:rPr>
        <w:t>(opišite načrt vzpostavitve podpore uporabnikom pri naročniku)</w:t>
      </w:r>
      <w:r>
        <w:rPr>
          <w:rFonts w:ascii="Arial Narrow" w:hAnsi="Arial Narrow" w:cs="Arial"/>
          <w:bCs/>
          <w:sz w:val="22"/>
        </w:rPr>
        <w:br w:type="page"/>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6BD1F1BB"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0D116A">
            <w:pPr>
              <w:numPr>
                <w:ilvl w:val="0"/>
                <w:numId w:val="21"/>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0D116A">
            <w:pPr>
              <w:pStyle w:val="Odstavekseznama"/>
              <w:numPr>
                <w:ilvl w:val="0"/>
                <w:numId w:val="27"/>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CD5867"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21B511B5"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156F79C5"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5</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62E3381B"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1453535F" w:rsidR="00826770" w:rsidRDefault="00826770" w:rsidP="00826770">
      <w:pPr>
        <w:jc w:val="both"/>
        <w:rPr>
          <w:rFonts w:ascii="Arial Narrow" w:hAnsi="Arial Narrow" w:cs="Arial"/>
          <w:b/>
          <w:color w:val="FF0000"/>
          <w:u w:val="single"/>
        </w:rPr>
      </w:pPr>
    </w:p>
    <w:p w14:paraId="5BB229DE" w14:textId="3BBA4A32" w:rsidR="00985EE1" w:rsidRDefault="00985EE1" w:rsidP="00826770">
      <w:pPr>
        <w:jc w:val="both"/>
        <w:rPr>
          <w:rFonts w:ascii="Arial Narrow" w:hAnsi="Arial Narrow" w:cs="Arial"/>
          <w:b/>
          <w:color w:val="FF0000"/>
          <w:u w:val="single"/>
        </w:rPr>
      </w:pPr>
    </w:p>
    <w:p w14:paraId="74BD2C84" w14:textId="77777777" w:rsidR="00985EE1" w:rsidRPr="00081F67" w:rsidRDefault="00985EE1"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lastRenderedPageBreak/>
        <w:t>OPOZORILA:</w:t>
      </w:r>
    </w:p>
    <w:p w14:paraId="1592CE0C" w14:textId="0E9CFE49" w:rsidR="00826770" w:rsidRPr="00C94723" w:rsidRDefault="00826770" w:rsidP="000D116A">
      <w:pPr>
        <w:numPr>
          <w:ilvl w:val="0"/>
          <w:numId w:val="22"/>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00583E9C">
        <w:rPr>
          <w:rFonts w:ascii="Arial Narrow" w:hAnsi="Arial Narrow" w:cs="Arial"/>
          <w:color w:val="000000" w:themeColor="text1"/>
          <w:sz w:val="22"/>
          <w:szCs w:val="22"/>
        </w:rPr>
        <w:t xml:space="preserve">2.,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04C71">
        <w:rPr>
          <w:rFonts w:ascii="Arial Narrow" w:hAnsi="Arial Narrow" w:cs="Arial"/>
          <w:b/>
          <w:color w:val="000000" w:themeColor="text1"/>
          <w:sz w:val="22"/>
          <w:szCs w:val="22"/>
        </w:rPr>
        <w:t>5</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3AB673E0" w:rsidR="00826770" w:rsidRDefault="00826770" w:rsidP="000D116A">
      <w:pPr>
        <w:numPr>
          <w:ilvl w:val="0"/>
          <w:numId w:val="22"/>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6130F0">
        <w:rPr>
          <w:rFonts w:ascii="Arial Narrow" w:hAnsi="Arial Narrow" w:cs="Arial"/>
          <w:b/>
          <w:sz w:val="22"/>
          <w:szCs w:val="22"/>
        </w:rPr>
        <w:t>2</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0D116A">
      <w:pPr>
        <w:numPr>
          <w:ilvl w:val="0"/>
          <w:numId w:val="23"/>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0D116A">
      <w:pPr>
        <w:numPr>
          <w:ilvl w:val="0"/>
          <w:numId w:val="23"/>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0D116A">
      <w:pPr>
        <w:numPr>
          <w:ilvl w:val="0"/>
          <w:numId w:val="22"/>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0D116A">
      <w:pPr>
        <w:pStyle w:val="Odstavekseznama"/>
        <w:numPr>
          <w:ilvl w:val="0"/>
          <w:numId w:val="25"/>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0D116A">
      <w:pPr>
        <w:pStyle w:val="Odstavekseznama"/>
        <w:numPr>
          <w:ilvl w:val="1"/>
          <w:numId w:val="26"/>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0D116A">
      <w:pPr>
        <w:pStyle w:val="Odstavekseznama"/>
        <w:numPr>
          <w:ilvl w:val="1"/>
          <w:numId w:val="26"/>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(kontaktna oseba, telefon, telefax,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26CF7828" w14:textId="77777777" w:rsidR="00EB2601" w:rsidRDefault="00EB2601" w:rsidP="00826770">
      <w:pPr>
        <w:jc w:val="center"/>
        <w:rPr>
          <w:rFonts w:ascii="Arial Narrow" w:hAnsi="Arial Narrow" w:cs="Arial"/>
          <w:b/>
          <w:bCs/>
        </w:rPr>
      </w:pPr>
    </w:p>
    <w:p w14:paraId="17529C4A" w14:textId="0D1CD978"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5F53AF50"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w:t>
      </w:r>
      <w:r w:rsidR="008F4625">
        <w:rPr>
          <w:rFonts w:ascii="Arial Narrow" w:hAnsi="Arial Narrow" w:cs="Arial"/>
          <w:sz w:val="20"/>
          <w:szCs w:val="20"/>
        </w:rPr>
        <w:t>-1</w:t>
      </w:r>
      <w:r w:rsidRPr="0068506C">
        <w:rPr>
          <w:rFonts w:ascii="Arial Narrow" w:hAnsi="Arial Narrow" w:cs="Arial"/>
          <w:sz w:val="20"/>
          <w:szCs w:val="20"/>
        </w:rPr>
        <w:t>)</w:t>
      </w:r>
      <w:r w:rsidR="008F4625">
        <w:rPr>
          <w:rStyle w:val="Sprotnaopomba-sklic"/>
          <w:rFonts w:ascii="Arial Narrow" w:hAnsi="Arial Narrow" w:cs="Arial"/>
          <w:sz w:val="20"/>
          <w:szCs w:val="20"/>
        </w:rPr>
        <w:footnoteReference w:id="2"/>
      </w:r>
      <w:r w:rsidRPr="0068506C">
        <w:rPr>
          <w:rFonts w:ascii="Arial Narrow" w:hAnsi="Arial Narrow" w:cs="Arial"/>
          <w:sz w:val="20"/>
          <w:szCs w:val="20"/>
        </w:rPr>
        <w:t xml:space="preserve"> šteje, da so povezane družbe s ponudnikom (6. odst. 14. čl</w:t>
      </w:r>
      <w:r w:rsidR="008F4625">
        <w:rPr>
          <w:rFonts w:ascii="Arial Narrow" w:hAnsi="Arial Narrow" w:cs="Arial"/>
          <w:sz w:val="20"/>
          <w:szCs w:val="20"/>
        </w:rPr>
        <w:t>.</w:t>
      </w:r>
      <w:r w:rsidRPr="0068506C">
        <w:rPr>
          <w:rFonts w:ascii="Arial Narrow" w:hAnsi="Arial Narrow" w:cs="Arial"/>
          <w:sz w:val="20"/>
          <w:szCs w:val="20"/>
        </w:rPr>
        <w:t xml:space="preserve"> ZIntPK), t.j.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140D6F19" w14:textId="11E3911F"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4B70B93A" w:rsidR="00826770" w:rsidRDefault="00826770" w:rsidP="00826770">
      <w:pPr>
        <w:rPr>
          <w:rFonts w:ascii="Arial Narrow" w:hAnsi="Arial Narrow" w:cs="Arial"/>
          <w:b/>
          <w:i/>
          <w:sz w:val="20"/>
          <w:szCs w:val="20"/>
        </w:rPr>
      </w:pPr>
    </w:p>
    <w:p w14:paraId="2D4879CF" w14:textId="77777777" w:rsidR="008A703F" w:rsidRDefault="008A703F" w:rsidP="008A703F">
      <w:pPr>
        <w:jc w:val="both"/>
        <w:rPr>
          <w:rFonts w:ascii="Arial Narrow" w:hAnsi="Arial Narrow" w:cs="Arial"/>
          <w:sz w:val="20"/>
          <w:szCs w:val="20"/>
        </w:rPr>
      </w:pPr>
      <w:bookmarkStart w:id="4" w:name="_Hlk81303409"/>
      <w:r>
        <w:rPr>
          <w:rFonts w:ascii="Arial Narrow" w:hAnsi="Arial Narrow" w:cs="Arial"/>
          <w:sz w:val="20"/>
          <w:szCs w:val="20"/>
        </w:rPr>
        <w:t>Datum: ____________________</w:t>
      </w:r>
    </w:p>
    <w:p w14:paraId="5075C0A2" w14:textId="77777777" w:rsidR="008A703F" w:rsidRDefault="008A703F" w:rsidP="008A703F">
      <w:pPr>
        <w:jc w:val="both"/>
        <w:rPr>
          <w:rFonts w:ascii="Arial Narrow" w:hAnsi="Arial Narrow" w:cs="Arial"/>
          <w:sz w:val="20"/>
          <w:szCs w:val="20"/>
        </w:rPr>
      </w:pPr>
    </w:p>
    <w:p w14:paraId="506BD6CD" w14:textId="77777777" w:rsidR="008A703F" w:rsidRDefault="008A703F" w:rsidP="008A703F">
      <w:pPr>
        <w:jc w:val="both"/>
        <w:rPr>
          <w:rFonts w:ascii="Arial Narrow" w:hAnsi="Arial Narrow" w:cs="Arial"/>
          <w:sz w:val="20"/>
          <w:szCs w:val="20"/>
        </w:rPr>
      </w:pPr>
    </w:p>
    <w:p w14:paraId="541C490B" w14:textId="77777777" w:rsidR="008A703F" w:rsidRDefault="008A703F" w:rsidP="008A703F">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5C2B0B47" w14:textId="77777777" w:rsidR="008A703F" w:rsidRDefault="008A703F" w:rsidP="008A703F">
      <w:pPr>
        <w:rPr>
          <w:rFonts w:ascii="Arial Narrow" w:hAnsi="Arial Narrow" w:cs="Arial"/>
          <w:sz w:val="18"/>
          <w:szCs w:val="20"/>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p>
    <w:bookmarkEnd w:id="4"/>
    <w:p w14:paraId="0CAF770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lastRenderedPageBreak/>
        <w:t>OP: če ponudnik ne izpolni zgornje tabele se šteje, da ponudnik izjavlja, da nima povezanih družb.</w:t>
      </w:r>
    </w:p>
    <w:p w14:paraId="4274FCF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1D185709"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9CFB19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3FDBAB1E" w14:textId="77777777" w:rsidR="00EB2601" w:rsidRDefault="00EB2601" w:rsidP="00EB2601">
      <w:pPr>
        <w:rPr>
          <w:rFonts w:ascii="Arial Narrow" w:hAnsi="Arial Narrow" w:cs="Arial"/>
          <w:b/>
          <w:i/>
          <w:sz w:val="20"/>
          <w:szCs w:val="20"/>
        </w:rPr>
      </w:pPr>
    </w:p>
    <w:p w14:paraId="69407483" w14:textId="77777777" w:rsidR="00EB2601" w:rsidRDefault="00EB2601" w:rsidP="00EB2601">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60525ECC" w14:textId="77777777" w:rsidR="00EB2601" w:rsidRDefault="00EB2601" w:rsidP="00EB2601">
      <w:pPr>
        <w:jc w:val="both"/>
        <w:rPr>
          <w:rFonts w:ascii="Arial Narrow" w:hAnsi="Arial Narrow" w:cs="Arial"/>
          <w:sz w:val="20"/>
          <w:szCs w:val="20"/>
        </w:rPr>
      </w:pPr>
    </w:p>
    <w:p w14:paraId="435983EF" w14:textId="77777777" w:rsidR="00EB2601" w:rsidRDefault="00EB2601" w:rsidP="00EB2601">
      <w:pPr>
        <w:jc w:val="both"/>
        <w:rPr>
          <w:rFonts w:ascii="Arial Narrow" w:hAnsi="Arial Narrow" w:cs="Arial"/>
          <w:sz w:val="20"/>
          <w:szCs w:val="20"/>
        </w:rPr>
      </w:pPr>
    </w:p>
    <w:p w14:paraId="346DEB63" w14:textId="77777777" w:rsidR="00EB2601" w:rsidRDefault="00EB2601" w:rsidP="00EB2601">
      <w:pPr>
        <w:jc w:val="both"/>
        <w:rPr>
          <w:rFonts w:ascii="Arial Narrow" w:hAnsi="Arial Narrow" w:cs="Arial"/>
          <w:sz w:val="20"/>
          <w:szCs w:val="20"/>
        </w:rPr>
      </w:pPr>
    </w:p>
    <w:p w14:paraId="77CCC5B4" w14:textId="2BCD15DF" w:rsidR="00EB2601" w:rsidRDefault="00EB2601" w:rsidP="00EB2601">
      <w:pPr>
        <w:rPr>
          <w:rFonts w:ascii="Arial Narrow" w:hAnsi="Arial Narrow" w:cs="Arial"/>
          <w:sz w:val="18"/>
          <w:szCs w:val="20"/>
        </w:rPr>
      </w:pPr>
    </w:p>
    <w:p w14:paraId="75CCD237" w14:textId="77777777" w:rsidR="00EB2601" w:rsidRPr="0068506C" w:rsidRDefault="00EB2601" w:rsidP="00EB2601">
      <w:pPr>
        <w:rPr>
          <w:rFonts w:ascii="Arial Narrow" w:hAnsi="Arial Narrow" w:cs="Arial"/>
          <w:b/>
          <w:i/>
          <w:sz w:val="20"/>
          <w:szCs w:val="20"/>
        </w:rPr>
      </w:pPr>
    </w:p>
    <w:p w14:paraId="4E8B2AF1" w14:textId="77777777" w:rsidR="00293C5D" w:rsidRDefault="00293C5D" w:rsidP="000E0E61">
      <w:pPr>
        <w:jc w:val="center"/>
        <w:rPr>
          <w:rFonts w:ascii="Arial Narrow" w:hAnsi="Arial Narrow" w:cs="Calibri"/>
          <w:b/>
          <w:szCs w:val="22"/>
        </w:rPr>
      </w:pPr>
    </w:p>
    <w:p w14:paraId="06AB7EDE" w14:textId="77777777" w:rsidR="00EB2601" w:rsidRDefault="00EB2601">
      <w:pPr>
        <w:spacing w:after="160" w:line="259" w:lineRule="auto"/>
        <w:rPr>
          <w:rFonts w:ascii="Arial Narrow" w:hAnsi="Arial Narrow" w:cs="Calibri"/>
          <w:b/>
          <w:szCs w:val="22"/>
        </w:rPr>
      </w:pPr>
      <w:r>
        <w:rPr>
          <w:rFonts w:ascii="Arial Narrow" w:hAnsi="Arial Narrow" w:cs="Calibri"/>
          <w:b/>
          <w:szCs w:val="22"/>
        </w:rPr>
        <w:br w:type="page"/>
      </w:r>
    </w:p>
    <w:p w14:paraId="4F664CDF" w14:textId="01E9F011"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0D116A">
      <w:pPr>
        <w:numPr>
          <w:ilvl w:val="0"/>
          <w:numId w:val="12"/>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4CD353A7" w:rsidR="000E0E61" w:rsidRPr="005B6BA2" w:rsidRDefault="000E0E61" w:rsidP="000D116A">
      <w:pPr>
        <w:numPr>
          <w:ilvl w:val="0"/>
          <w:numId w:val="12"/>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D33CB4">
        <w:rPr>
          <w:rFonts w:ascii="Arial Narrow" w:hAnsi="Arial Narrow" w:cs="Calibri"/>
          <w:b/>
          <w:sz w:val="22"/>
          <w:szCs w:val="22"/>
        </w:rPr>
        <w:t>142</w:t>
      </w:r>
      <w:r w:rsidR="00C94723">
        <w:rPr>
          <w:rFonts w:ascii="Arial Narrow" w:hAnsi="Arial Narrow" w:cs="Calibri"/>
          <w:b/>
          <w:sz w:val="22"/>
          <w:szCs w:val="22"/>
        </w:rPr>
        <w:t>-21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0D116A">
      <w:pPr>
        <w:numPr>
          <w:ilvl w:val="0"/>
          <w:numId w:val="12"/>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7DBF5E66" w:rsidR="00F503E7" w:rsidRPr="00F503E7" w:rsidRDefault="00F503E7" w:rsidP="000D116A">
      <w:pPr>
        <w:numPr>
          <w:ilvl w:val="0"/>
          <w:numId w:val="12"/>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D33CB4">
        <w:rPr>
          <w:rFonts w:ascii="Arial Narrow" w:hAnsi="Arial Narrow"/>
          <w:b/>
          <w:color w:val="FF0000"/>
          <w:sz w:val="22"/>
          <w:highlight w:val="yellow"/>
        </w:rPr>
        <w:t>142</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1D62FEF"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w:t>
      </w:r>
    </w:p>
    <w:p w14:paraId="51106C48" w14:textId="77777777" w:rsidR="00FB04C9" w:rsidRDefault="00FB04C9" w:rsidP="00FB04C9">
      <w:pPr>
        <w:rPr>
          <w:rFonts w:ascii="Arial Narrow" w:hAnsi="Arial Narrow"/>
          <w:b/>
          <w:color w:val="0070C0"/>
          <w:sz w:val="22"/>
        </w:rPr>
      </w:pPr>
    </w:p>
    <w:p w14:paraId="5F75E4CF" w14:textId="48A43804" w:rsidR="000E0E61" w:rsidRDefault="00FB04C9" w:rsidP="00FB04C9">
      <w:pPr>
        <w:rPr>
          <w:rFonts w:ascii="Arial Narrow" w:hAnsi="Arial Narrow"/>
          <w:b/>
          <w:bCs/>
        </w:rPr>
      </w:pPr>
      <w:r w:rsidRPr="00FB04C9">
        <w:rPr>
          <w:rFonts w:ascii="Arial Narrow" w:hAnsi="Arial Narrow"/>
          <w:b/>
          <w:color w:val="0070C0"/>
          <w:sz w:val="22"/>
        </w:rPr>
        <w:t xml:space="preserve">Opozorilo: S podpisom ponudbe, oddane v e-JN sistem, ponudnik podpisuje pogodbo kot celoto in se strinja z njeno vsebino. V kolikor ponudnik nastopa skupaj s podizvajalcem/i, mora izpolniti rubrike v </w:t>
      </w:r>
      <w:r>
        <w:rPr>
          <w:rFonts w:ascii="Arial Narrow" w:hAnsi="Arial Narrow"/>
          <w:b/>
          <w:color w:val="0070C0"/>
          <w:sz w:val="22"/>
        </w:rPr>
        <w:t>18</w:t>
      </w:r>
      <w:r w:rsidRPr="00FB04C9">
        <w:rPr>
          <w:rFonts w:ascii="Arial Narrow" w:hAnsi="Arial Narrow"/>
          <w:b/>
          <w:color w:val="0070C0"/>
          <w:sz w:val="22"/>
        </w:rPr>
        <w:t>. členu pogodbe</w:t>
      </w:r>
      <w:r>
        <w:rPr>
          <w:rFonts w:ascii="Arial Narrow" w:hAnsi="Arial Narrow"/>
          <w:b/>
          <w:color w:val="0070C0"/>
          <w:sz w:val="22"/>
        </w:rPr>
        <w:t>.</w:t>
      </w:r>
      <w:r w:rsidR="00E371A3" w:rsidRPr="00FB04C9">
        <w:rPr>
          <w:rFonts w:ascii="Arial Narrow" w:hAnsi="Arial Narrow"/>
          <w:b/>
          <w:bCs/>
        </w:rPr>
        <w:t xml:space="preserve">      </w:t>
      </w:r>
    </w:p>
    <w:p w14:paraId="1684804F" w14:textId="77777777" w:rsidR="00FB04C9" w:rsidRPr="00FB04C9" w:rsidRDefault="00FB04C9" w:rsidP="00FB04C9">
      <w:pPr>
        <w:rPr>
          <w:rFonts w:ascii="Arial Narrow" w:hAnsi="Arial Narrow"/>
          <w:b/>
          <w:bCs/>
        </w:rPr>
      </w:pPr>
    </w:p>
    <w:p w14:paraId="07DC4624" w14:textId="77777777" w:rsidR="00CA1962" w:rsidRPr="008C1784" w:rsidDel="0096055F" w:rsidRDefault="00CA1962" w:rsidP="00CA1962">
      <w:pPr>
        <w:jc w:val="center"/>
        <w:rPr>
          <w:rFonts w:ascii="Arial Narrow" w:hAnsi="Arial Narrow"/>
          <w:b/>
          <w:sz w:val="22"/>
          <w:szCs w:val="22"/>
        </w:rPr>
      </w:pPr>
    </w:p>
    <w:p w14:paraId="07E9A6D1" w14:textId="1BB94E48"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b/>
          <w:sz w:val="22"/>
          <w:szCs w:val="22"/>
        </w:rPr>
        <w:t xml:space="preserve">UNIVERZITETNI KLINIČNI CENTER LJUBLJANA, Zaloška cesta 2, 1000 Ljubljana, </w:t>
      </w:r>
      <w:r w:rsidRPr="00C142D9">
        <w:rPr>
          <w:rFonts w:ascii="Arial Narrow" w:hAnsi="Arial Narrow" w:cs="Arial"/>
          <w:sz w:val="22"/>
          <w:szCs w:val="22"/>
        </w:rPr>
        <w:t xml:space="preserve">Matična številka: 5057272, ident. št. za DDV: </w:t>
      </w:r>
      <w:r w:rsidR="00E467D8">
        <w:rPr>
          <w:rFonts w:ascii="Arial Narrow" w:hAnsi="Arial Narrow" w:cs="Arial"/>
          <w:sz w:val="22"/>
          <w:szCs w:val="22"/>
        </w:rPr>
        <w:t>SI52111776, ki ga zastopa generalni direktor</w:t>
      </w:r>
      <w:r w:rsidRPr="00C142D9">
        <w:rPr>
          <w:rFonts w:ascii="Arial Narrow" w:hAnsi="Arial Narrow" w:cs="Arial"/>
          <w:sz w:val="22"/>
          <w:szCs w:val="22"/>
        </w:rPr>
        <w:t xml:space="preserve"> Jože Golobič, univ. dipl. prav. (v nadaljevanju: naročnik)</w:t>
      </w:r>
    </w:p>
    <w:p w14:paraId="29B15174" w14:textId="77777777" w:rsidR="00421900" w:rsidRPr="00C142D9" w:rsidRDefault="00421900" w:rsidP="00421900">
      <w:pPr>
        <w:spacing w:line="360" w:lineRule="auto"/>
        <w:jc w:val="both"/>
        <w:rPr>
          <w:rFonts w:ascii="Arial Narrow" w:hAnsi="Arial Narrow" w:cs="Arial"/>
          <w:sz w:val="22"/>
          <w:szCs w:val="22"/>
        </w:rPr>
      </w:pPr>
    </w:p>
    <w:p w14:paraId="128EAB75"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sz w:val="22"/>
          <w:szCs w:val="22"/>
        </w:rPr>
        <w:t>in</w:t>
      </w:r>
    </w:p>
    <w:p w14:paraId="06545297"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sz w:val="22"/>
          <w:szCs w:val="22"/>
        </w:rPr>
        <w:t>__________________, ________________, _____________, matična številka ___________, ident. št. za DDV: ___________________, ki ga zastopa direktor _________________ (v nadaljevanju: izvajalec)</w:t>
      </w:r>
    </w:p>
    <w:p w14:paraId="6BF12F56" w14:textId="77777777" w:rsidR="00421900" w:rsidRDefault="00421900" w:rsidP="00421900">
      <w:pPr>
        <w:spacing w:line="360" w:lineRule="auto"/>
        <w:jc w:val="both"/>
        <w:rPr>
          <w:rFonts w:ascii="Arial Narrow" w:hAnsi="Arial Narrow" w:cs="Arial"/>
          <w:sz w:val="22"/>
          <w:szCs w:val="22"/>
        </w:rPr>
      </w:pPr>
    </w:p>
    <w:p w14:paraId="1EB1F732" w14:textId="77777777" w:rsidR="00421900" w:rsidRPr="00241DB7" w:rsidRDefault="00421900" w:rsidP="00421900">
      <w:pPr>
        <w:spacing w:line="360" w:lineRule="auto"/>
        <w:jc w:val="both"/>
        <w:rPr>
          <w:rFonts w:ascii="Arial Narrow" w:hAnsi="Arial Narrow" w:cs="Arial"/>
          <w:sz w:val="22"/>
          <w:szCs w:val="22"/>
        </w:rPr>
      </w:pPr>
      <w:r w:rsidRPr="00202A3F">
        <w:rPr>
          <w:rFonts w:ascii="Arial Narrow" w:hAnsi="Arial Narrow" w:cs="Arial"/>
          <w:sz w:val="22"/>
          <w:szCs w:val="22"/>
        </w:rPr>
        <w:t>skleneta</w:t>
      </w:r>
    </w:p>
    <w:p w14:paraId="126040FC" w14:textId="77777777" w:rsidR="00421900" w:rsidRPr="00202A3F" w:rsidRDefault="00421900" w:rsidP="00421900">
      <w:pPr>
        <w:pStyle w:val="Odstavekseznama"/>
        <w:rPr>
          <w:rFonts w:ascii="Arial Narrow" w:hAnsi="Arial Narrow"/>
          <w:b/>
          <w:bCs/>
        </w:rPr>
      </w:pPr>
    </w:p>
    <w:p w14:paraId="11A9CBEE" w14:textId="283E4157" w:rsidR="00421900" w:rsidRPr="00421900" w:rsidRDefault="00421900" w:rsidP="00421900">
      <w:pPr>
        <w:jc w:val="center"/>
        <w:rPr>
          <w:rFonts w:ascii="Arial Narrow" w:hAnsi="Arial Narrow"/>
          <w:b/>
          <w:caps/>
          <w:szCs w:val="22"/>
          <w:u w:val="single"/>
        </w:rPr>
      </w:pPr>
      <w:r w:rsidRPr="00421900">
        <w:rPr>
          <w:rFonts w:ascii="Arial Narrow" w:hAnsi="Arial Narrow"/>
          <w:b/>
          <w:szCs w:val="22"/>
        </w:rPr>
        <w:t xml:space="preserve">POGODBO </w:t>
      </w:r>
      <w:r w:rsidR="00C55606">
        <w:rPr>
          <w:rFonts w:ascii="Arial Narrow" w:hAnsi="Arial Narrow"/>
          <w:b/>
          <w:szCs w:val="22"/>
        </w:rPr>
        <w:t>O NAJEMU SISTEMA ZA PREPOZNAVANJE GOVORA</w:t>
      </w:r>
    </w:p>
    <w:p w14:paraId="287B874E" w14:textId="77777777" w:rsidR="00CA1962" w:rsidRPr="00421900" w:rsidRDefault="00CA1962" w:rsidP="00421900">
      <w:pPr>
        <w:jc w:val="both"/>
        <w:rPr>
          <w:rFonts w:ascii="Arial Narrow" w:hAnsi="Arial Narrow"/>
          <w:b/>
          <w:bCs/>
          <w:color w:val="000000"/>
          <w:sz w:val="22"/>
          <w:szCs w:val="22"/>
        </w:rPr>
      </w:pPr>
    </w:p>
    <w:p w14:paraId="260285F7" w14:textId="77777777" w:rsidR="00CA1962" w:rsidRPr="00421900" w:rsidRDefault="00CA1962" w:rsidP="00421900">
      <w:pPr>
        <w:jc w:val="both"/>
        <w:rPr>
          <w:rFonts w:ascii="Arial Narrow" w:hAnsi="Arial Narrow"/>
          <w:sz w:val="22"/>
          <w:szCs w:val="22"/>
        </w:rPr>
      </w:pPr>
    </w:p>
    <w:p w14:paraId="49DA2B46"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 UVODNE UGOTOVITVE</w:t>
      </w:r>
    </w:p>
    <w:p w14:paraId="51BAEE67"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0B58B452" w14:textId="77777777" w:rsidR="00CA1962" w:rsidRPr="00421900" w:rsidRDefault="00CA1962" w:rsidP="00421900">
      <w:pPr>
        <w:jc w:val="both"/>
        <w:rPr>
          <w:rFonts w:ascii="Arial Narrow" w:hAnsi="Arial Narrow"/>
          <w:sz w:val="22"/>
          <w:szCs w:val="22"/>
        </w:rPr>
      </w:pPr>
    </w:p>
    <w:p w14:paraId="650A6B8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Pogodbeni stranki uvodoma ugotavljata, da:</w:t>
      </w:r>
    </w:p>
    <w:p w14:paraId="5BCC0DA8" w14:textId="2AFE52D2" w:rsidR="00CA1962" w:rsidRPr="00421900" w:rsidRDefault="00CA1962" w:rsidP="000D116A">
      <w:pPr>
        <w:pStyle w:val="Odstavekseznama"/>
        <w:numPr>
          <w:ilvl w:val="0"/>
          <w:numId w:val="42"/>
        </w:numPr>
        <w:rPr>
          <w:rFonts w:ascii="Arial Narrow" w:hAnsi="Arial Narrow"/>
          <w:b/>
          <w:bCs/>
          <w:sz w:val="22"/>
        </w:rPr>
      </w:pPr>
      <w:r w:rsidRPr="00421900">
        <w:rPr>
          <w:rFonts w:ascii="Arial Narrow" w:hAnsi="Arial Narrow"/>
          <w:sz w:val="22"/>
        </w:rPr>
        <w:t>sklepata pogodbo na podlagi oddanega javnega naročila po izvedenem odprtem postopku, z oznako …………</w:t>
      </w:r>
      <w:r w:rsidR="00C55606">
        <w:rPr>
          <w:rFonts w:ascii="Arial Narrow" w:hAnsi="Arial Narrow"/>
          <w:sz w:val="22"/>
        </w:rPr>
        <w:t>………….</w:t>
      </w:r>
      <w:r w:rsidRPr="00421900">
        <w:rPr>
          <w:rFonts w:ascii="Arial Narrow" w:hAnsi="Arial Narrow"/>
          <w:sz w:val="22"/>
        </w:rPr>
        <w:t xml:space="preserve"> in nazivom  </w:t>
      </w:r>
      <w:r w:rsidR="00C55606">
        <w:rPr>
          <w:rFonts w:ascii="Arial Narrow" w:hAnsi="Arial Narrow"/>
          <w:b/>
          <w:bCs/>
          <w:sz w:val="22"/>
        </w:rPr>
        <w:t>NAJEM SISTEMA ZA PREPOZNAVANJE GOVORA</w:t>
      </w:r>
      <w:r w:rsidRPr="00421900">
        <w:rPr>
          <w:rFonts w:ascii="Arial Narrow" w:hAnsi="Arial Narrow"/>
          <w:b/>
          <w:bCs/>
          <w:sz w:val="22"/>
        </w:rPr>
        <w:t xml:space="preserve">, </w:t>
      </w:r>
      <w:r w:rsidRPr="00421900">
        <w:rPr>
          <w:rFonts w:ascii="Arial Narrow" w:hAnsi="Arial Narrow"/>
          <w:sz w:val="22"/>
        </w:rPr>
        <w:t xml:space="preserve">objavljenem </w:t>
      </w:r>
      <w:r w:rsidRPr="00421900">
        <w:rPr>
          <w:rFonts w:ascii="Arial Narrow" w:eastAsia="Arial Unicode MS" w:hAnsi="Arial Narrow"/>
          <w:sz w:val="22"/>
        </w:rPr>
        <w:t>na portalu javnih naročil dne ………</w:t>
      </w:r>
      <w:r w:rsidR="00C55606">
        <w:rPr>
          <w:rFonts w:ascii="Arial Narrow" w:eastAsia="Arial Unicode MS" w:hAnsi="Arial Narrow"/>
          <w:sz w:val="22"/>
        </w:rPr>
        <w:t>.</w:t>
      </w:r>
      <w:r w:rsidRPr="00421900">
        <w:rPr>
          <w:rFonts w:ascii="Arial Narrow" w:eastAsia="Arial Unicode MS" w:hAnsi="Arial Narrow"/>
          <w:sz w:val="22"/>
        </w:rPr>
        <w:t>….. pod št. objave ………</w:t>
      </w:r>
      <w:r w:rsidR="00C55606">
        <w:rPr>
          <w:rFonts w:ascii="Arial Narrow" w:eastAsia="Arial Unicode MS" w:hAnsi="Arial Narrow"/>
          <w:sz w:val="22"/>
        </w:rPr>
        <w:t>…</w:t>
      </w:r>
      <w:r w:rsidRPr="00421900">
        <w:rPr>
          <w:rFonts w:ascii="Arial Narrow" w:eastAsia="Arial Unicode MS" w:hAnsi="Arial Narrow"/>
          <w:sz w:val="22"/>
        </w:rPr>
        <w:t>…… in dne ………</w:t>
      </w:r>
      <w:r w:rsidR="00C55606">
        <w:rPr>
          <w:rFonts w:ascii="Arial Narrow" w:eastAsia="Arial Unicode MS" w:hAnsi="Arial Narrow"/>
          <w:sz w:val="22"/>
        </w:rPr>
        <w:t>….</w:t>
      </w:r>
      <w:r w:rsidRPr="00421900">
        <w:rPr>
          <w:rFonts w:ascii="Arial Narrow" w:eastAsia="Arial Unicode MS" w:hAnsi="Arial Narrow"/>
          <w:sz w:val="22"/>
        </w:rPr>
        <w:t xml:space="preserve">…….. v Uradnemu listu Evropske unije pod št. objave </w:t>
      </w:r>
      <w:r w:rsidRPr="00421900">
        <w:rPr>
          <w:rFonts w:ascii="Arial Narrow" w:hAnsi="Arial Narrow"/>
          <w:sz w:val="22"/>
        </w:rPr>
        <w:t>…………</w:t>
      </w:r>
      <w:r w:rsidR="00C55606">
        <w:rPr>
          <w:rFonts w:ascii="Arial Narrow" w:hAnsi="Arial Narrow"/>
          <w:sz w:val="22"/>
        </w:rPr>
        <w:t>..</w:t>
      </w:r>
      <w:r w:rsidRPr="00421900">
        <w:rPr>
          <w:rFonts w:ascii="Arial Narrow" w:hAnsi="Arial Narrow"/>
          <w:sz w:val="22"/>
        </w:rPr>
        <w:t>………, odločitev o oddaji javnega naročila, št. …………………………….. z dne ……</w:t>
      </w:r>
      <w:r w:rsidR="00C55606">
        <w:rPr>
          <w:rFonts w:ascii="Arial Narrow" w:hAnsi="Arial Narrow"/>
          <w:sz w:val="22"/>
        </w:rPr>
        <w:t>……</w:t>
      </w:r>
      <w:r w:rsidRPr="00421900">
        <w:rPr>
          <w:rFonts w:ascii="Arial Narrow" w:hAnsi="Arial Narrow"/>
          <w:sz w:val="22"/>
        </w:rPr>
        <w:t>…..;</w:t>
      </w:r>
    </w:p>
    <w:p w14:paraId="3E34CA49" w14:textId="77777777" w:rsidR="00CA1962" w:rsidRPr="00421900" w:rsidRDefault="00CA1962" w:rsidP="000D116A">
      <w:pPr>
        <w:pStyle w:val="Odstavekseznama"/>
        <w:numPr>
          <w:ilvl w:val="0"/>
          <w:numId w:val="42"/>
        </w:numPr>
        <w:spacing w:line="260" w:lineRule="exact"/>
        <w:rPr>
          <w:rFonts w:ascii="Arial Narrow" w:hAnsi="Arial Narrow"/>
          <w:b/>
          <w:sz w:val="22"/>
        </w:rPr>
      </w:pPr>
      <w:r w:rsidRPr="00421900">
        <w:rPr>
          <w:rFonts w:ascii="Arial Narrow" w:hAnsi="Arial Narrow"/>
          <w:sz w:val="22"/>
        </w:rPr>
        <w:t xml:space="preserve">je ta pogodba sklenjena na podlagi ponudbe, št. </w:t>
      </w:r>
      <w:r w:rsidRPr="00421900">
        <w:rPr>
          <w:rFonts w:ascii="Arial Narrow" w:hAnsi="Arial Narrow"/>
          <w:color w:val="000000"/>
          <w:sz w:val="22"/>
        </w:rPr>
        <w:t xml:space="preserve">………………….  </w:t>
      </w:r>
      <w:r w:rsidRPr="00421900">
        <w:rPr>
          <w:rFonts w:ascii="Arial Narrow" w:hAnsi="Arial Narrow"/>
          <w:sz w:val="22"/>
        </w:rPr>
        <w:t>z dne ……………………….</w:t>
      </w:r>
    </w:p>
    <w:p w14:paraId="0A412DB6" w14:textId="77777777" w:rsidR="00CA1962" w:rsidRPr="00421900" w:rsidRDefault="00CA1962" w:rsidP="00421900">
      <w:pPr>
        <w:pStyle w:val="Odstavekseznama"/>
        <w:spacing w:line="260" w:lineRule="exact"/>
        <w:rPr>
          <w:rFonts w:ascii="Arial Narrow" w:hAnsi="Arial Narrow"/>
          <w:b/>
          <w:sz w:val="22"/>
        </w:rPr>
      </w:pPr>
    </w:p>
    <w:p w14:paraId="018354C5"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II. PREDMET POGODBE </w:t>
      </w:r>
    </w:p>
    <w:p w14:paraId="2657BF24"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0F4C9D0D" w14:textId="77777777" w:rsidR="00CA1962" w:rsidRPr="00421900" w:rsidRDefault="00CA1962" w:rsidP="00421900">
      <w:pPr>
        <w:spacing w:line="260" w:lineRule="exact"/>
        <w:ind w:left="360"/>
        <w:jc w:val="both"/>
        <w:rPr>
          <w:rFonts w:ascii="Arial Narrow" w:hAnsi="Arial Narrow"/>
          <w:sz w:val="22"/>
          <w:szCs w:val="22"/>
        </w:rPr>
      </w:pPr>
    </w:p>
    <w:p w14:paraId="0931B9F4" w14:textId="62F3EE52" w:rsidR="00CA1962" w:rsidRPr="00421900" w:rsidRDefault="00CA1962" w:rsidP="00421900">
      <w:pPr>
        <w:jc w:val="both"/>
        <w:rPr>
          <w:rFonts w:ascii="Arial Narrow" w:hAnsi="Arial Narrow"/>
          <w:b/>
          <w:bCs/>
          <w:sz w:val="22"/>
          <w:szCs w:val="22"/>
        </w:rPr>
      </w:pPr>
      <w:r w:rsidRPr="00421900">
        <w:rPr>
          <w:rFonts w:ascii="Arial Narrow" w:hAnsi="Arial Narrow"/>
          <w:sz w:val="22"/>
          <w:szCs w:val="22"/>
        </w:rPr>
        <w:t xml:space="preserve">Predmet pogodbe </w:t>
      </w:r>
      <w:r w:rsidRPr="00421900">
        <w:rPr>
          <w:rFonts w:ascii="Arial Narrow" w:eastAsia="Arial Unicode MS" w:hAnsi="Arial Narrow"/>
          <w:sz w:val="22"/>
          <w:szCs w:val="22"/>
          <w:lang w:eastAsia="x-none"/>
        </w:rPr>
        <w:t>je</w:t>
      </w:r>
      <w:r w:rsidRPr="00421900">
        <w:rPr>
          <w:rFonts w:ascii="Arial Narrow" w:hAnsi="Arial Narrow"/>
          <w:b/>
          <w:bCs/>
          <w:color w:val="000000"/>
          <w:sz w:val="22"/>
          <w:szCs w:val="22"/>
        </w:rPr>
        <w:t xml:space="preserve"> </w:t>
      </w:r>
      <w:r w:rsidR="00C55606">
        <w:rPr>
          <w:rFonts w:ascii="Arial Narrow" w:hAnsi="Arial Narrow"/>
          <w:b/>
          <w:bCs/>
          <w:sz w:val="22"/>
          <w:szCs w:val="22"/>
        </w:rPr>
        <w:t>NAJEM SISTEMA ZA PREPOZNAVANJE GOVORA</w:t>
      </w:r>
      <w:r w:rsidRPr="00421900">
        <w:rPr>
          <w:rFonts w:ascii="Arial Narrow" w:hAnsi="Arial Narrow"/>
          <w:b/>
          <w:bCs/>
          <w:sz w:val="22"/>
          <w:szCs w:val="22"/>
        </w:rPr>
        <w:t>.</w:t>
      </w:r>
    </w:p>
    <w:p w14:paraId="53B786A4" w14:textId="77777777" w:rsidR="00CA1962" w:rsidRPr="00421900" w:rsidRDefault="00CA1962" w:rsidP="00421900">
      <w:pPr>
        <w:jc w:val="both"/>
        <w:rPr>
          <w:rFonts w:ascii="Arial Narrow" w:hAnsi="Arial Narrow"/>
          <w:b/>
          <w:bCs/>
          <w:sz w:val="22"/>
          <w:szCs w:val="22"/>
        </w:rPr>
      </w:pPr>
    </w:p>
    <w:p w14:paraId="42B51E3A" w14:textId="292E2702" w:rsidR="00CA1962" w:rsidRPr="00421900" w:rsidRDefault="00CA1962" w:rsidP="00421900">
      <w:pPr>
        <w:jc w:val="both"/>
        <w:rPr>
          <w:rFonts w:ascii="Arial Narrow" w:hAnsi="Arial Narrow"/>
          <w:sz w:val="22"/>
          <w:szCs w:val="22"/>
          <w:lang w:eastAsia="en-US"/>
        </w:rPr>
      </w:pPr>
      <w:r w:rsidRPr="00421900">
        <w:rPr>
          <w:rFonts w:ascii="Arial Narrow" w:hAnsi="Arial Narrow"/>
          <w:sz w:val="22"/>
          <w:szCs w:val="22"/>
          <w:lang w:eastAsia="en-US"/>
        </w:rPr>
        <w:t xml:space="preserve">S to pogodbo naročnik naroča, izvajalec pa zagotavlja storitve sistema za </w:t>
      </w:r>
      <w:r w:rsidR="009A6FA7">
        <w:rPr>
          <w:rFonts w:ascii="Arial Narrow" w:hAnsi="Arial Narrow"/>
          <w:sz w:val="22"/>
          <w:szCs w:val="22"/>
          <w:lang w:eastAsia="en-US"/>
        </w:rPr>
        <w:t>prepoznavanje</w:t>
      </w:r>
      <w:r w:rsidRPr="00421900">
        <w:rPr>
          <w:rFonts w:ascii="Arial Narrow" w:hAnsi="Arial Narrow"/>
          <w:sz w:val="22"/>
          <w:szCs w:val="22"/>
          <w:lang w:eastAsia="en-US"/>
        </w:rPr>
        <w:t xml:space="preserve"> govora pod pogoji opredeljenimi v razpisni dokumentaciji in ponudbi izvajalca, ki so priloge te pogodbe. </w:t>
      </w:r>
    </w:p>
    <w:p w14:paraId="395574BB" w14:textId="77777777" w:rsidR="00CA1962" w:rsidRPr="00421900" w:rsidRDefault="00CA1962" w:rsidP="00421900">
      <w:pPr>
        <w:ind w:right="-8"/>
        <w:jc w:val="both"/>
        <w:rPr>
          <w:rFonts w:ascii="Arial Narrow" w:hAnsi="Arial Narrow"/>
          <w:sz w:val="22"/>
          <w:szCs w:val="22"/>
        </w:rPr>
      </w:pPr>
    </w:p>
    <w:p w14:paraId="594D727E" w14:textId="77CF851F" w:rsidR="00CA1962" w:rsidRDefault="00CA1962" w:rsidP="00421900">
      <w:pPr>
        <w:tabs>
          <w:tab w:val="left" w:pos="851"/>
          <w:tab w:val="left" w:pos="4820"/>
        </w:tabs>
        <w:jc w:val="both"/>
        <w:rPr>
          <w:rFonts w:ascii="Arial Narrow" w:hAnsi="Arial Narrow"/>
          <w:b/>
          <w:sz w:val="22"/>
          <w:szCs w:val="22"/>
          <w:lang w:eastAsia="en-US"/>
        </w:rPr>
      </w:pPr>
      <w:r w:rsidRPr="00421900">
        <w:rPr>
          <w:rFonts w:ascii="Arial Narrow" w:hAnsi="Arial Narrow"/>
          <w:sz w:val="22"/>
          <w:szCs w:val="22"/>
          <w:lang w:eastAsia="en-US"/>
        </w:rPr>
        <w:t>Vse s pogodbo prevzete obveznosti bo izvedel izvajalec v skladu z določili te pogodbe in v skladu s podrobnimi zahtevami, ki so navedene v tehničnih zahtevah dokumentacije za predmetno javno naročilo oziroma v dokumentaciji v zvezi z javnim naročilom.</w:t>
      </w:r>
    </w:p>
    <w:p w14:paraId="6F32F078" w14:textId="77777777" w:rsidR="00421900" w:rsidRPr="00421900" w:rsidRDefault="00421900" w:rsidP="00421900">
      <w:pPr>
        <w:tabs>
          <w:tab w:val="left" w:pos="851"/>
          <w:tab w:val="left" w:pos="4820"/>
        </w:tabs>
        <w:jc w:val="both"/>
        <w:rPr>
          <w:rFonts w:ascii="Arial Narrow" w:hAnsi="Arial Narrow"/>
          <w:b/>
          <w:sz w:val="22"/>
          <w:szCs w:val="22"/>
          <w:lang w:eastAsia="en-US"/>
        </w:rPr>
      </w:pPr>
    </w:p>
    <w:p w14:paraId="0B2E23BE" w14:textId="18389F73" w:rsidR="00CA1962" w:rsidRPr="00421900" w:rsidRDefault="00CA1962" w:rsidP="00421900">
      <w:pPr>
        <w:tabs>
          <w:tab w:val="left" w:pos="567"/>
        </w:tabs>
        <w:spacing w:line="276" w:lineRule="auto"/>
        <w:jc w:val="both"/>
        <w:rPr>
          <w:rFonts w:ascii="Arial Narrow" w:hAnsi="Arial Narrow" w:cs="Arial"/>
          <w:bCs/>
          <w:sz w:val="22"/>
          <w:szCs w:val="22"/>
        </w:rPr>
      </w:pPr>
      <w:r w:rsidRPr="00421900">
        <w:rPr>
          <w:rFonts w:ascii="Arial Narrow" w:hAnsi="Arial Narrow"/>
          <w:sz w:val="22"/>
          <w:szCs w:val="22"/>
        </w:rPr>
        <w:t>Predmet pogodbe je obveznost izvajalca, da bo zagotovil učinkovito in varno uporabo ter delovanje</w:t>
      </w:r>
      <w:r w:rsidRPr="00421900">
        <w:rPr>
          <w:rFonts w:ascii="Arial Narrow" w:hAnsi="Arial Narrow"/>
          <w:bCs/>
          <w:sz w:val="22"/>
          <w:szCs w:val="22"/>
        </w:rPr>
        <w:t xml:space="preserve"> </w:t>
      </w:r>
      <w:r w:rsidRPr="00421900">
        <w:rPr>
          <w:rFonts w:ascii="Arial Narrow" w:hAnsi="Arial Narrow"/>
          <w:sz w:val="22"/>
          <w:szCs w:val="22"/>
        </w:rPr>
        <w:t>pogodbene opreme potrebne za izva</w:t>
      </w:r>
      <w:r w:rsidR="009A6FA7">
        <w:rPr>
          <w:rFonts w:ascii="Arial Narrow" w:hAnsi="Arial Narrow"/>
          <w:sz w:val="22"/>
          <w:szCs w:val="22"/>
        </w:rPr>
        <w:t xml:space="preserve">janje storitev po tej pogodbi, v prostorih </w:t>
      </w:r>
      <w:r w:rsidRPr="00421900">
        <w:rPr>
          <w:rFonts w:ascii="Arial Narrow" w:hAnsi="Arial Narrow"/>
          <w:sz w:val="22"/>
          <w:szCs w:val="22"/>
        </w:rPr>
        <w:t xml:space="preserve">naročnika. Izvajalec bo tudi zagotovil usposabljanje (šolanje) uporabnikov sistema pri naročniku in bo udeležencem izdal ustrezna potrdila. </w:t>
      </w:r>
      <w:r w:rsidRPr="00421900">
        <w:rPr>
          <w:rFonts w:ascii="Arial Narrow" w:hAnsi="Arial Narrow" w:cs="Arial"/>
          <w:sz w:val="22"/>
          <w:szCs w:val="22"/>
        </w:rPr>
        <w:t xml:space="preserve"> </w:t>
      </w:r>
    </w:p>
    <w:p w14:paraId="041DECF2" w14:textId="77777777" w:rsidR="00CA1962" w:rsidRPr="00421900" w:rsidRDefault="00CA1962" w:rsidP="00421900">
      <w:pPr>
        <w:pStyle w:val="Odstavekseznama"/>
        <w:tabs>
          <w:tab w:val="left" w:pos="567"/>
        </w:tabs>
        <w:spacing w:line="276" w:lineRule="auto"/>
        <w:ind w:left="360"/>
        <w:rPr>
          <w:rFonts w:ascii="Arial Narrow" w:hAnsi="Arial Narrow" w:cs="Arial"/>
          <w:bCs/>
          <w:sz w:val="22"/>
        </w:rPr>
      </w:pPr>
    </w:p>
    <w:p w14:paraId="0B17A6E1" w14:textId="77777777" w:rsidR="00CA1962" w:rsidRPr="00421900" w:rsidRDefault="00CA1962" w:rsidP="00421900">
      <w:pPr>
        <w:tabs>
          <w:tab w:val="left" w:pos="567"/>
        </w:tabs>
        <w:spacing w:line="276" w:lineRule="auto"/>
        <w:jc w:val="both"/>
        <w:rPr>
          <w:rFonts w:ascii="Arial Narrow" w:hAnsi="Arial Narrow" w:cs="Arial"/>
          <w:bCs/>
          <w:sz w:val="22"/>
          <w:szCs w:val="22"/>
        </w:rPr>
      </w:pPr>
      <w:r w:rsidRPr="00421900">
        <w:rPr>
          <w:rFonts w:ascii="Arial Narrow" w:hAnsi="Arial Narrow" w:cs="Arial"/>
          <w:bCs/>
          <w:sz w:val="22"/>
          <w:szCs w:val="22"/>
        </w:rPr>
        <w:t>Prav tako je obveznost izvajalca, da ob uvedbi sistema naročniku izroči navodila za uporabo v elektronski obliki in tiskana navodila za uporabo v slovenskem jeziku v vsaj 3 izvodih.</w:t>
      </w:r>
    </w:p>
    <w:p w14:paraId="668E26A6"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lastRenderedPageBreak/>
        <w:t>III. ROK IZVEDBE</w:t>
      </w:r>
    </w:p>
    <w:p w14:paraId="766D8AB0" w14:textId="1AE3B1FC" w:rsidR="00CA1962" w:rsidRPr="00421900" w:rsidRDefault="00CA1962" w:rsidP="000D116A">
      <w:pPr>
        <w:pStyle w:val="Odstavekseznama"/>
        <w:numPr>
          <w:ilvl w:val="0"/>
          <w:numId w:val="33"/>
        </w:numPr>
        <w:spacing w:line="260" w:lineRule="exact"/>
        <w:jc w:val="center"/>
        <w:rPr>
          <w:rFonts w:ascii="Arial Narrow" w:hAnsi="Arial Narrow"/>
          <w:sz w:val="22"/>
        </w:rPr>
      </w:pPr>
      <w:r w:rsidRPr="00421900">
        <w:rPr>
          <w:rFonts w:ascii="Arial Narrow" w:hAnsi="Arial Narrow"/>
          <w:sz w:val="22"/>
        </w:rPr>
        <w:t>člen</w:t>
      </w:r>
    </w:p>
    <w:p w14:paraId="636E80B7" w14:textId="77777777" w:rsidR="00CA1962" w:rsidRPr="00421900" w:rsidRDefault="00CA1962" w:rsidP="00421900">
      <w:pPr>
        <w:jc w:val="both"/>
        <w:rPr>
          <w:rFonts w:ascii="Arial Narrow" w:hAnsi="Arial Narrow"/>
          <w:sz w:val="22"/>
          <w:szCs w:val="22"/>
        </w:rPr>
      </w:pPr>
    </w:p>
    <w:p w14:paraId="214CD336" w14:textId="1FE60D73" w:rsidR="00CA1962" w:rsidRPr="001C54F7" w:rsidRDefault="001C54F7" w:rsidP="00421900">
      <w:pPr>
        <w:jc w:val="both"/>
        <w:rPr>
          <w:rFonts w:ascii="Arial Narrow" w:hAnsi="Arial Narrow"/>
          <w:color w:val="FF0000"/>
          <w:sz w:val="22"/>
          <w:szCs w:val="22"/>
        </w:rPr>
      </w:pPr>
      <w:r w:rsidRPr="001C54F7">
        <w:rPr>
          <w:rFonts w:ascii="Arial Narrow" w:hAnsi="Arial Narrow"/>
          <w:color w:val="FF0000"/>
          <w:sz w:val="22"/>
          <w:szCs w:val="22"/>
        </w:rPr>
        <w:t>Izvajalec se zavezuje, da bo uvedel sistem z dinamiko vključitve najmanj 50 uporabnikov najkasneje v 3 mesecih od podpisa te pogodbe in 250 uporabnikov najkasneje v 12 mesecih od podpisa te pogodbe ter 600 uporabnikov v najkasneje v 24 mesecih od podpisa te pogodbe Skupno predvideno število uporabnikov je 600. Število uporabnikov je ocenjeno, v primeru, da bodo potrebe pri naročniku večje ali manjše, se obračun izvede glede na dejansko število vključenih uporabnikov v sistem v tekočem mesecu, za vsak mesec posebej. Pogodba se sklepa za obdobje 60 mesecev.</w:t>
      </w:r>
    </w:p>
    <w:p w14:paraId="1B4F7338" w14:textId="77777777" w:rsidR="00CA1962" w:rsidRPr="00421900" w:rsidRDefault="00CA1962" w:rsidP="00421900">
      <w:pPr>
        <w:jc w:val="both"/>
        <w:rPr>
          <w:rFonts w:ascii="Arial Narrow" w:hAnsi="Arial Narrow"/>
          <w:sz w:val="22"/>
          <w:szCs w:val="22"/>
        </w:rPr>
      </w:pPr>
    </w:p>
    <w:p w14:paraId="5203F27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Uvedba posamezne faze sistema se izteče z uspešno opravljenim količinskim in kakovostnim prevzemom opravljenih pogodbenih obveznosti (podpis primopredajnega zapisnika). </w:t>
      </w:r>
    </w:p>
    <w:p w14:paraId="7C790E13" w14:textId="77777777" w:rsidR="00CA1962" w:rsidRPr="00421900" w:rsidRDefault="00CA1962" w:rsidP="00421900">
      <w:pPr>
        <w:jc w:val="both"/>
        <w:rPr>
          <w:rFonts w:ascii="Arial Narrow" w:hAnsi="Arial Narrow"/>
          <w:sz w:val="22"/>
          <w:szCs w:val="22"/>
        </w:rPr>
      </w:pPr>
    </w:p>
    <w:p w14:paraId="4B1DE91C" w14:textId="77777777" w:rsidR="00CA1962" w:rsidRPr="00421900" w:rsidRDefault="00CA1962" w:rsidP="00421900">
      <w:pPr>
        <w:jc w:val="both"/>
        <w:rPr>
          <w:rFonts w:ascii="Arial Narrow" w:hAnsi="Arial Narrow"/>
          <w:sz w:val="22"/>
          <w:szCs w:val="22"/>
        </w:rPr>
      </w:pPr>
      <w:r w:rsidRPr="00421900">
        <w:rPr>
          <w:rFonts w:ascii="Arial Narrow" w:hAnsi="Arial Narrow"/>
          <w:bCs/>
          <w:sz w:val="22"/>
          <w:szCs w:val="22"/>
        </w:rPr>
        <w:t>Izvedba mora potekati v skladu s potrjeno pogodbeno tehnično dokumentacijo.</w:t>
      </w:r>
    </w:p>
    <w:p w14:paraId="5584BAE7" w14:textId="77777777" w:rsidR="00CA1962" w:rsidRPr="00421900" w:rsidRDefault="00CA1962" w:rsidP="00421900">
      <w:pPr>
        <w:jc w:val="both"/>
        <w:rPr>
          <w:rFonts w:ascii="Arial Narrow" w:hAnsi="Arial Narrow"/>
          <w:sz w:val="22"/>
          <w:szCs w:val="22"/>
        </w:rPr>
      </w:pPr>
    </w:p>
    <w:p w14:paraId="600300B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Nespoštovanje navedenega roka se smatra za kršitev pogodbenega roka. </w:t>
      </w:r>
    </w:p>
    <w:p w14:paraId="6E3E58CB" w14:textId="77777777" w:rsidR="00CA1962" w:rsidRPr="00421900" w:rsidRDefault="00CA1962" w:rsidP="00421900">
      <w:pPr>
        <w:jc w:val="both"/>
        <w:rPr>
          <w:rFonts w:ascii="Arial Narrow" w:hAnsi="Arial Narrow"/>
          <w:sz w:val="22"/>
          <w:szCs w:val="22"/>
        </w:rPr>
      </w:pPr>
    </w:p>
    <w:p w14:paraId="68E1636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62F6886E" w14:textId="13813212"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 </w:t>
      </w:r>
    </w:p>
    <w:p w14:paraId="26DCD5EE"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IV. POGODBENA VREDNOST</w:t>
      </w:r>
    </w:p>
    <w:p w14:paraId="0107C981" w14:textId="78519624" w:rsidR="00CA1962" w:rsidRPr="00421900" w:rsidRDefault="00CA1962" w:rsidP="000D116A">
      <w:pPr>
        <w:pStyle w:val="Odstavekseznama"/>
        <w:numPr>
          <w:ilvl w:val="0"/>
          <w:numId w:val="33"/>
        </w:numPr>
        <w:spacing w:line="260" w:lineRule="exact"/>
        <w:jc w:val="center"/>
        <w:rPr>
          <w:rFonts w:ascii="Arial Narrow" w:hAnsi="Arial Narrow"/>
          <w:sz w:val="22"/>
        </w:rPr>
      </w:pPr>
      <w:r w:rsidRPr="00421900">
        <w:rPr>
          <w:rFonts w:ascii="Arial Narrow" w:hAnsi="Arial Narrow"/>
          <w:sz w:val="22"/>
        </w:rPr>
        <w:t>člen</w:t>
      </w:r>
    </w:p>
    <w:p w14:paraId="22CA1CA0" w14:textId="77777777" w:rsidR="00CA1962" w:rsidRPr="00421900" w:rsidRDefault="00CA1962" w:rsidP="00421900">
      <w:pPr>
        <w:jc w:val="both"/>
        <w:rPr>
          <w:rFonts w:ascii="Arial Narrow" w:hAnsi="Arial Narrow"/>
          <w:sz w:val="22"/>
          <w:szCs w:val="22"/>
        </w:rPr>
      </w:pPr>
    </w:p>
    <w:p w14:paraId="3EB8F9E5" w14:textId="77777777" w:rsidR="00CA1962" w:rsidRPr="00421900" w:rsidRDefault="00CA1962" w:rsidP="00421900">
      <w:pPr>
        <w:jc w:val="both"/>
        <w:rPr>
          <w:rFonts w:ascii="Arial Narrow" w:hAnsi="Arial Narrow"/>
          <w:i/>
          <w:color w:val="FF0000"/>
          <w:sz w:val="22"/>
          <w:szCs w:val="22"/>
        </w:rPr>
      </w:pPr>
      <w:r w:rsidRPr="00421900">
        <w:rPr>
          <w:rFonts w:ascii="Arial Narrow" w:hAnsi="Arial Narrow"/>
          <w:sz w:val="22"/>
          <w:szCs w:val="22"/>
        </w:rPr>
        <w:t>Pogodbena vrednost za predviden obseg pogodbenih obveznosti iz 2. člena znaša</w:t>
      </w:r>
      <w:r w:rsidRPr="00421900">
        <w:rPr>
          <w:rFonts w:ascii="Arial Narrow" w:hAnsi="Arial Narrow"/>
          <w:i/>
          <w:sz w:val="22"/>
          <w:szCs w:val="22"/>
        </w:rPr>
        <w:t xml:space="preserve">: </w:t>
      </w:r>
    </w:p>
    <w:p w14:paraId="5957AE61" w14:textId="77777777" w:rsidR="00CA1962" w:rsidRPr="00421900" w:rsidRDefault="00CA1962" w:rsidP="00421900">
      <w:pPr>
        <w:jc w:val="both"/>
        <w:rPr>
          <w:rFonts w:ascii="Arial Narrow" w:hAnsi="Arial Narrow"/>
          <w:sz w:val="22"/>
          <w:szCs w:val="22"/>
        </w:rPr>
      </w:pPr>
    </w:p>
    <w:tbl>
      <w:tblPr>
        <w:tblStyle w:val="NormalTablePHPDOCX"/>
        <w:tblW w:w="5000" w:type="pct"/>
        <w:jc w:val="center"/>
        <w:tblLook w:val="04A0" w:firstRow="1" w:lastRow="0" w:firstColumn="1" w:lastColumn="0" w:noHBand="0" w:noVBand="1"/>
      </w:tblPr>
      <w:tblGrid>
        <w:gridCol w:w="1976"/>
        <w:gridCol w:w="1649"/>
        <w:gridCol w:w="1157"/>
        <w:gridCol w:w="1305"/>
        <w:gridCol w:w="975"/>
        <w:gridCol w:w="1978"/>
      </w:tblGrid>
      <w:tr w:rsidR="00421900" w:rsidRPr="00421900" w14:paraId="225E2086" w14:textId="77777777" w:rsidTr="0018418C">
        <w:trPr>
          <w:jc w:val="center"/>
        </w:trPr>
        <w:tc>
          <w:tcPr>
            <w:tcW w:w="1093"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13C99BDA" w14:textId="77777777" w:rsidR="00CA1962" w:rsidRPr="0018418C" w:rsidRDefault="00CA1962" w:rsidP="00421900">
            <w:pPr>
              <w:spacing w:line="276" w:lineRule="auto"/>
              <w:jc w:val="both"/>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Postavka</w:t>
            </w:r>
          </w:p>
        </w:tc>
        <w:tc>
          <w:tcPr>
            <w:tcW w:w="912"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386CC127" w14:textId="77777777" w:rsidR="00CA1962" w:rsidRPr="0018418C" w:rsidRDefault="00CA1962" w:rsidP="00421900">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Pogodbena cena na enoto brez DDV</w:t>
            </w:r>
          </w:p>
        </w:tc>
        <w:tc>
          <w:tcPr>
            <w:tcW w:w="640" w:type="pct"/>
            <w:tcBorders>
              <w:top w:val="double" w:sz="4" w:space="0" w:color="auto"/>
              <w:left w:val="double" w:sz="4" w:space="0" w:color="auto"/>
              <w:bottom w:val="double" w:sz="4" w:space="0" w:color="auto"/>
              <w:right w:val="double" w:sz="4" w:space="0" w:color="auto"/>
            </w:tcBorders>
            <w:shd w:val="clear" w:color="auto" w:fill="D1D1D1"/>
            <w:vAlign w:val="center"/>
          </w:tcPr>
          <w:p w14:paraId="3F3ACF88"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Ocenjena količina</w:t>
            </w:r>
          </w:p>
          <w:p w14:paraId="4E38707E"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p>
        </w:tc>
        <w:tc>
          <w:tcPr>
            <w:tcW w:w="722"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664074AD" w14:textId="77777777" w:rsidR="00CA1962" w:rsidRPr="0018418C" w:rsidRDefault="00CA1962" w:rsidP="00421900">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Pogodbena cena za ocenjeno količino brez DDV</w:t>
            </w:r>
          </w:p>
        </w:tc>
        <w:tc>
          <w:tcPr>
            <w:tcW w:w="539" w:type="pct"/>
            <w:tcBorders>
              <w:top w:val="double" w:sz="4" w:space="0" w:color="auto"/>
              <w:left w:val="double" w:sz="4" w:space="0" w:color="auto"/>
              <w:bottom w:val="double" w:sz="4" w:space="0" w:color="auto"/>
              <w:right w:val="double" w:sz="4" w:space="0" w:color="auto"/>
            </w:tcBorders>
            <w:shd w:val="clear" w:color="auto" w:fill="D1D1D1"/>
            <w:vAlign w:val="center"/>
          </w:tcPr>
          <w:p w14:paraId="51C9080F"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 xml:space="preserve">Obdobje trajanja pogodbe </w:t>
            </w:r>
          </w:p>
          <w:p w14:paraId="284700EA"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p>
        </w:tc>
        <w:tc>
          <w:tcPr>
            <w:tcW w:w="1095" w:type="pct"/>
            <w:tcBorders>
              <w:top w:val="double" w:sz="4" w:space="0" w:color="auto"/>
              <w:left w:val="double" w:sz="4" w:space="0" w:color="auto"/>
              <w:bottom w:val="double" w:sz="4" w:space="0" w:color="auto"/>
              <w:right w:val="double" w:sz="4" w:space="0" w:color="auto"/>
            </w:tcBorders>
            <w:shd w:val="clear" w:color="auto" w:fill="D1D1D1"/>
            <w:vAlign w:val="center"/>
          </w:tcPr>
          <w:p w14:paraId="46FAE634"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Pogodbena cena za skupno ocenjeno količino in celotno obdobje trajanja pogodbe brez DDV</w:t>
            </w:r>
          </w:p>
        </w:tc>
      </w:tr>
      <w:tr w:rsidR="00421900" w:rsidRPr="00421900" w14:paraId="2DEB5329" w14:textId="77777777" w:rsidTr="0018418C">
        <w:trPr>
          <w:trHeight w:val="2072"/>
          <w:jc w:val="center"/>
        </w:trPr>
        <w:tc>
          <w:tcPr>
            <w:tcW w:w="1093"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10128109" w14:textId="798E3501" w:rsidR="00CA1962" w:rsidRPr="0018418C" w:rsidRDefault="00421900" w:rsidP="00421900">
            <w:pPr>
              <w:rPr>
                <w:rFonts w:ascii="Arial Narrow" w:hAnsi="Arial Narrow" w:cs="Calibri"/>
                <w:i/>
                <w:sz w:val="20"/>
                <w:szCs w:val="20"/>
              </w:rPr>
            </w:pPr>
            <w:r w:rsidRPr="0018418C">
              <w:rPr>
                <w:rFonts w:ascii="Arial Narrow" w:hAnsi="Arial Narrow" w:cs="Calibri"/>
                <w:i/>
                <w:sz w:val="20"/>
                <w:szCs w:val="20"/>
              </w:rPr>
              <w:t xml:space="preserve">1. </w:t>
            </w:r>
            <w:r w:rsidR="00CA1962" w:rsidRPr="0018418C">
              <w:rPr>
                <w:rFonts w:ascii="Arial Narrow" w:hAnsi="Arial Narrow" w:cs="Calibri"/>
                <w:i/>
                <w:sz w:val="20"/>
                <w:szCs w:val="20"/>
              </w:rPr>
              <w:t>Pogodbena cena st</w:t>
            </w:r>
            <w:r w:rsidRPr="0018418C">
              <w:rPr>
                <w:rFonts w:ascii="Arial Narrow" w:hAnsi="Arial Narrow" w:cs="Calibri"/>
                <w:i/>
                <w:sz w:val="20"/>
                <w:szCs w:val="20"/>
              </w:rPr>
              <w:t xml:space="preserve">oritve </w:t>
            </w:r>
            <w:r w:rsidR="0018418C" w:rsidRPr="0018418C">
              <w:rPr>
                <w:rFonts w:ascii="Arial Narrow" w:hAnsi="Arial Narrow" w:cs="Calibri"/>
                <w:i/>
                <w:sz w:val="20"/>
                <w:szCs w:val="20"/>
              </w:rPr>
              <w:t>za Najem sistema za prepoznavanje govora</w:t>
            </w:r>
            <w:r w:rsidR="00CA1962" w:rsidRPr="0018418C">
              <w:rPr>
                <w:rFonts w:ascii="Arial Narrow" w:hAnsi="Arial Narrow" w:cs="Calibri"/>
                <w:i/>
                <w:sz w:val="20"/>
                <w:szCs w:val="20"/>
              </w:rPr>
              <w:t xml:space="preserve"> pri naročniku </w:t>
            </w:r>
          </w:p>
          <w:p w14:paraId="30ECED45" w14:textId="4F5AD5DA" w:rsidR="00CA1962" w:rsidRPr="0018418C" w:rsidRDefault="00421900" w:rsidP="00421900">
            <w:pPr>
              <w:rPr>
                <w:rFonts w:ascii="Arial Narrow" w:hAnsi="Arial Narrow" w:cs="Calibri"/>
                <w:i/>
                <w:sz w:val="20"/>
                <w:szCs w:val="20"/>
              </w:rPr>
            </w:pPr>
            <w:r w:rsidRPr="0018418C">
              <w:rPr>
                <w:rFonts w:ascii="Arial Narrow" w:hAnsi="Arial Narrow" w:cs="Calibri"/>
                <w:i/>
                <w:sz w:val="20"/>
                <w:szCs w:val="20"/>
              </w:rPr>
              <w:t xml:space="preserve">na enoto </w:t>
            </w:r>
            <w:r w:rsidR="00CA1962" w:rsidRPr="0018418C">
              <w:rPr>
                <w:rFonts w:ascii="Arial Narrow" w:hAnsi="Arial Narrow" w:cs="Calibri"/>
                <w:b/>
                <w:bCs/>
                <w:i/>
                <w:color w:val="000000"/>
                <w:position w:val="-2"/>
                <w:sz w:val="20"/>
                <w:szCs w:val="20"/>
                <w:shd w:val="clear" w:color="auto" w:fill="D1D1D1"/>
              </w:rPr>
              <w:t>(uporabnik/mesec)</w:t>
            </w:r>
          </w:p>
        </w:tc>
        <w:tc>
          <w:tcPr>
            <w:tcW w:w="91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0C572FFC" w14:textId="44C653AD" w:rsidR="00CA1962" w:rsidRPr="0018418C" w:rsidRDefault="00421900" w:rsidP="00421900">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640" w:type="pct"/>
            <w:tcBorders>
              <w:top w:val="double" w:sz="4" w:space="0" w:color="auto"/>
              <w:left w:val="double" w:sz="4" w:space="0" w:color="auto"/>
              <w:bottom w:val="double" w:sz="4" w:space="0" w:color="auto"/>
              <w:right w:val="double" w:sz="4" w:space="0" w:color="auto"/>
            </w:tcBorders>
            <w:vAlign w:val="center"/>
          </w:tcPr>
          <w:p w14:paraId="07D887B4" w14:textId="59DA0405" w:rsidR="00CA1962" w:rsidRPr="0018418C" w:rsidRDefault="00C77403" w:rsidP="00E467D8">
            <w:pPr>
              <w:spacing w:line="276" w:lineRule="auto"/>
              <w:jc w:val="center"/>
              <w:rPr>
                <w:rFonts w:ascii="Arial Narrow" w:hAnsi="Arial Narrow" w:cs="Calibri"/>
                <w:color w:val="000000"/>
                <w:position w:val="-2"/>
                <w:sz w:val="20"/>
                <w:szCs w:val="20"/>
              </w:rPr>
            </w:pPr>
            <w:r>
              <w:rPr>
                <w:rFonts w:ascii="Arial Narrow" w:hAnsi="Arial Narrow" w:cs="Calibri"/>
                <w:color w:val="000000"/>
                <w:position w:val="-2"/>
                <w:sz w:val="20"/>
                <w:szCs w:val="20"/>
              </w:rPr>
              <w:t>6</w:t>
            </w:r>
            <w:r w:rsidR="00CA1962" w:rsidRPr="0018418C">
              <w:rPr>
                <w:rFonts w:ascii="Arial Narrow" w:hAnsi="Arial Narrow" w:cs="Calibri"/>
                <w:color w:val="000000"/>
                <w:position w:val="-2"/>
                <w:sz w:val="20"/>
                <w:szCs w:val="20"/>
              </w:rPr>
              <w:t>00*</w:t>
            </w:r>
          </w:p>
        </w:tc>
        <w:tc>
          <w:tcPr>
            <w:tcW w:w="72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18DABDDD" w14:textId="22316D5A" w:rsidR="00CA1962" w:rsidRPr="0018418C" w:rsidRDefault="00421900" w:rsidP="00421900">
            <w:pPr>
              <w:spacing w:line="276" w:lineRule="auto"/>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539" w:type="pct"/>
            <w:tcBorders>
              <w:top w:val="double" w:sz="4" w:space="0" w:color="auto"/>
              <w:left w:val="double" w:sz="4" w:space="0" w:color="auto"/>
              <w:bottom w:val="double" w:sz="4" w:space="0" w:color="auto"/>
              <w:right w:val="double" w:sz="4" w:space="0" w:color="auto"/>
            </w:tcBorders>
            <w:vAlign w:val="center"/>
          </w:tcPr>
          <w:p w14:paraId="1AB286FA" w14:textId="77777777" w:rsidR="00CA1962" w:rsidRPr="0018418C" w:rsidRDefault="00CA1962" w:rsidP="00421900">
            <w:pPr>
              <w:spacing w:line="276" w:lineRule="auto"/>
              <w:jc w:val="both"/>
              <w:rPr>
                <w:rFonts w:ascii="Arial Narrow" w:hAnsi="Arial Narrow" w:cs="Calibri"/>
                <w:sz w:val="20"/>
                <w:szCs w:val="20"/>
              </w:rPr>
            </w:pPr>
            <w:r w:rsidRPr="0018418C">
              <w:rPr>
                <w:rFonts w:ascii="Arial Narrow" w:hAnsi="Arial Narrow" w:cs="Calibri"/>
                <w:color w:val="000000"/>
                <w:position w:val="-2"/>
                <w:sz w:val="20"/>
                <w:szCs w:val="20"/>
              </w:rPr>
              <w:t>60 mesecev</w:t>
            </w:r>
          </w:p>
        </w:tc>
        <w:tc>
          <w:tcPr>
            <w:tcW w:w="1095" w:type="pct"/>
            <w:tcBorders>
              <w:top w:val="double" w:sz="4" w:space="0" w:color="auto"/>
              <w:left w:val="double" w:sz="4" w:space="0" w:color="auto"/>
              <w:bottom w:val="double" w:sz="4" w:space="0" w:color="auto"/>
              <w:right w:val="double" w:sz="4" w:space="0" w:color="auto"/>
            </w:tcBorders>
            <w:vAlign w:val="center"/>
          </w:tcPr>
          <w:p w14:paraId="4DF0E76E" w14:textId="77777777" w:rsidR="00CA1962" w:rsidRPr="0018418C" w:rsidRDefault="00CA1962" w:rsidP="00E467D8">
            <w:pPr>
              <w:spacing w:line="276" w:lineRule="auto"/>
              <w:jc w:val="right"/>
              <w:rPr>
                <w:rFonts w:ascii="Arial Narrow" w:hAnsi="Arial Narrow" w:cs="Calibri"/>
                <w:sz w:val="20"/>
                <w:szCs w:val="20"/>
              </w:rPr>
            </w:pPr>
            <w:r w:rsidRPr="0018418C">
              <w:rPr>
                <w:rFonts w:ascii="Arial Narrow" w:hAnsi="Arial Narrow" w:cs="Calibri"/>
                <w:sz w:val="20"/>
                <w:szCs w:val="20"/>
              </w:rPr>
              <w:t>EUR</w:t>
            </w:r>
          </w:p>
        </w:tc>
      </w:tr>
      <w:tr w:rsidR="00421900" w:rsidRPr="00421900" w14:paraId="7F79412F" w14:textId="77777777" w:rsidTr="0018418C">
        <w:trPr>
          <w:trHeight w:val="2072"/>
          <w:jc w:val="center"/>
        </w:trPr>
        <w:tc>
          <w:tcPr>
            <w:tcW w:w="1093"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37E20A76" w14:textId="62C24C95" w:rsidR="00CA1962" w:rsidRPr="0018418C" w:rsidRDefault="002212D4" w:rsidP="0018418C">
            <w:pPr>
              <w:pStyle w:val="Odstavekseznama"/>
              <w:spacing w:line="240" w:lineRule="auto"/>
              <w:ind w:left="33"/>
              <w:rPr>
                <w:rFonts w:ascii="Arial Narrow" w:hAnsi="Arial Narrow" w:cs="Calibri"/>
                <w:i/>
                <w:szCs w:val="20"/>
              </w:rPr>
            </w:pPr>
            <w:r>
              <w:rPr>
                <w:rFonts w:ascii="Arial Narrow" w:hAnsi="Arial Narrow" w:cs="Calibri"/>
                <w:i/>
                <w:szCs w:val="20"/>
              </w:rPr>
              <w:t>2</w:t>
            </w:r>
            <w:r w:rsidR="0018418C" w:rsidRPr="0018418C">
              <w:rPr>
                <w:rFonts w:ascii="Arial Narrow" w:hAnsi="Arial Narrow" w:cs="Calibri"/>
                <w:i/>
                <w:szCs w:val="20"/>
              </w:rPr>
              <w:t>.</w:t>
            </w:r>
            <w:r w:rsidR="00CA1962" w:rsidRPr="0018418C">
              <w:rPr>
                <w:rFonts w:ascii="Arial Narrow" w:hAnsi="Arial Narrow" w:cs="Calibri"/>
                <w:i/>
                <w:szCs w:val="20"/>
              </w:rPr>
              <w:t xml:space="preserve">Dopolnilno vzdrževanje na enoto </w:t>
            </w:r>
          </w:p>
          <w:p w14:paraId="75B81E0A" w14:textId="77777777" w:rsidR="00CA1962" w:rsidRPr="0018418C" w:rsidRDefault="00CA1962" w:rsidP="00421900">
            <w:pPr>
              <w:pStyle w:val="Odstavekseznama"/>
              <w:spacing w:line="240" w:lineRule="auto"/>
              <w:ind w:left="33"/>
              <w:rPr>
                <w:rFonts w:ascii="Arial Narrow" w:hAnsi="Arial Narrow" w:cs="Calibri"/>
                <w:i/>
                <w:szCs w:val="20"/>
              </w:rPr>
            </w:pPr>
            <w:r w:rsidRPr="0018418C">
              <w:rPr>
                <w:rFonts w:ascii="Arial Narrow" w:hAnsi="Arial Narrow" w:cs="Calibri"/>
                <w:b/>
                <w:bCs/>
                <w:i/>
                <w:color w:val="000000"/>
                <w:position w:val="-2"/>
                <w:szCs w:val="20"/>
                <w:shd w:val="clear" w:color="auto" w:fill="D1D1D1"/>
              </w:rPr>
              <w:t>(človek/dan)</w:t>
            </w:r>
          </w:p>
        </w:tc>
        <w:tc>
          <w:tcPr>
            <w:tcW w:w="91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33656948" w14:textId="701FCC33" w:rsidR="00CA1962" w:rsidRPr="0018418C" w:rsidRDefault="00421900" w:rsidP="00421900">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640" w:type="pct"/>
            <w:tcBorders>
              <w:top w:val="double" w:sz="4" w:space="0" w:color="auto"/>
              <w:left w:val="double" w:sz="4" w:space="0" w:color="auto"/>
              <w:bottom w:val="double" w:sz="4" w:space="0" w:color="auto"/>
              <w:right w:val="double" w:sz="4" w:space="0" w:color="auto"/>
            </w:tcBorders>
            <w:vAlign w:val="center"/>
          </w:tcPr>
          <w:p w14:paraId="5484CE8A" w14:textId="77777777" w:rsidR="00CA1962" w:rsidRPr="0018418C" w:rsidRDefault="00CA1962" w:rsidP="00E467D8">
            <w:pPr>
              <w:spacing w:line="276" w:lineRule="auto"/>
              <w:jc w:val="center"/>
              <w:rPr>
                <w:rFonts w:ascii="Arial Narrow" w:hAnsi="Arial Narrow" w:cs="Calibri"/>
                <w:color w:val="000000"/>
                <w:position w:val="-2"/>
                <w:sz w:val="20"/>
                <w:szCs w:val="20"/>
              </w:rPr>
            </w:pPr>
            <w:r w:rsidRPr="0018418C">
              <w:rPr>
                <w:rFonts w:ascii="Arial Narrow" w:hAnsi="Arial Narrow" w:cs="Calibri"/>
                <w:color w:val="000000"/>
                <w:position w:val="-2"/>
                <w:sz w:val="20"/>
                <w:szCs w:val="20"/>
              </w:rPr>
              <w:t>500</w:t>
            </w:r>
          </w:p>
        </w:tc>
        <w:tc>
          <w:tcPr>
            <w:tcW w:w="72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05F466BE" w14:textId="5C05DC24" w:rsidR="00CA1962" w:rsidRPr="0018418C" w:rsidRDefault="00E467D8" w:rsidP="00E467D8">
            <w:pPr>
              <w:spacing w:line="276" w:lineRule="auto"/>
              <w:jc w:val="right"/>
              <w:rPr>
                <w:rFonts w:ascii="Arial Narrow" w:hAnsi="Arial Narrow" w:cs="Calibri"/>
                <w:sz w:val="20"/>
                <w:szCs w:val="20"/>
              </w:rPr>
            </w:pPr>
            <w:r>
              <w:rPr>
                <w:rFonts w:ascii="Arial Narrow" w:hAnsi="Arial Narrow" w:cs="Calibri"/>
                <w:sz w:val="20"/>
                <w:szCs w:val="20"/>
              </w:rPr>
              <w:t>EUR</w:t>
            </w:r>
          </w:p>
        </w:tc>
        <w:tc>
          <w:tcPr>
            <w:tcW w:w="539" w:type="pct"/>
            <w:tcBorders>
              <w:top w:val="double" w:sz="4" w:space="0" w:color="auto"/>
              <w:left w:val="double" w:sz="4" w:space="0" w:color="auto"/>
              <w:bottom w:val="double" w:sz="4" w:space="0" w:color="auto"/>
              <w:right w:val="double" w:sz="4" w:space="0" w:color="auto"/>
            </w:tcBorders>
            <w:vAlign w:val="center"/>
          </w:tcPr>
          <w:p w14:paraId="0C163C00"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color w:val="000000"/>
                <w:position w:val="-2"/>
                <w:sz w:val="20"/>
                <w:szCs w:val="20"/>
              </w:rPr>
              <w:t>1 kpl</w:t>
            </w:r>
          </w:p>
        </w:tc>
        <w:tc>
          <w:tcPr>
            <w:tcW w:w="1095" w:type="pct"/>
            <w:tcBorders>
              <w:top w:val="double" w:sz="4" w:space="0" w:color="auto"/>
              <w:left w:val="double" w:sz="4" w:space="0" w:color="auto"/>
              <w:bottom w:val="double" w:sz="4" w:space="0" w:color="auto"/>
              <w:right w:val="double" w:sz="4" w:space="0" w:color="auto"/>
            </w:tcBorders>
            <w:vAlign w:val="center"/>
          </w:tcPr>
          <w:p w14:paraId="4C088F96" w14:textId="498E623B" w:rsidR="00CA1962" w:rsidRPr="0018418C" w:rsidRDefault="00E467D8" w:rsidP="00E467D8">
            <w:pPr>
              <w:spacing w:line="276" w:lineRule="auto"/>
              <w:jc w:val="right"/>
              <w:rPr>
                <w:rFonts w:ascii="Arial Narrow" w:hAnsi="Arial Narrow" w:cs="Calibri"/>
                <w:sz w:val="20"/>
                <w:szCs w:val="20"/>
              </w:rPr>
            </w:pPr>
            <w:r>
              <w:rPr>
                <w:rFonts w:ascii="Arial Narrow" w:hAnsi="Arial Narrow" w:cs="Calibri"/>
                <w:sz w:val="20"/>
                <w:szCs w:val="20"/>
              </w:rPr>
              <w:t>EUR</w:t>
            </w:r>
          </w:p>
        </w:tc>
      </w:tr>
      <w:tr w:rsidR="00CA1962" w:rsidRPr="00421900" w14:paraId="4BE357A2"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9C6A427"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b/>
                <w:sz w:val="20"/>
                <w:szCs w:val="20"/>
                <w:lang w:eastAsia="en-US"/>
              </w:rPr>
              <w:t>SKUPNA VREDNOST POGODBE brez DDV (v EUR):</w:t>
            </w:r>
          </w:p>
        </w:tc>
        <w:tc>
          <w:tcPr>
            <w:tcW w:w="1095" w:type="pct"/>
            <w:tcBorders>
              <w:top w:val="double" w:sz="4" w:space="0" w:color="auto"/>
              <w:left w:val="double" w:sz="4" w:space="0" w:color="auto"/>
              <w:bottom w:val="double" w:sz="4" w:space="0" w:color="auto"/>
              <w:right w:val="double" w:sz="4" w:space="0" w:color="auto"/>
            </w:tcBorders>
            <w:vAlign w:val="center"/>
          </w:tcPr>
          <w:p w14:paraId="04946495"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072382E2"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BA5C1D5" w14:textId="77777777" w:rsidR="00CA1962" w:rsidRPr="0018418C" w:rsidRDefault="00CA1962" w:rsidP="00421900">
            <w:pPr>
              <w:spacing w:line="276" w:lineRule="auto"/>
              <w:jc w:val="both"/>
              <w:rPr>
                <w:rFonts w:ascii="Arial Narrow" w:hAnsi="Arial Narrow" w:cs="Calibri"/>
                <w:b/>
                <w:sz w:val="20"/>
                <w:szCs w:val="20"/>
                <w:lang w:eastAsia="en-US"/>
              </w:rPr>
            </w:pPr>
            <w:r w:rsidRPr="0018418C">
              <w:rPr>
                <w:rFonts w:ascii="Arial Narrow" w:hAnsi="Arial Narrow" w:cs="Calibri"/>
                <w:b/>
                <w:sz w:val="20"/>
                <w:szCs w:val="20"/>
                <w:lang w:eastAsia="en-US"/>
              </w:rPr>
              <w:lastRenderedPageBreak/>
              <w:t>SKUPNA VREDNOST DDV (v EUR):</w:t>
            </w:r>
          </w:p>
        </w:tc>
        <w:tc>
          <w:tcPr>
            <w:tcW w:w="1095" w:type="pct"/>
            <w:tcBorders>
              <w:top w:val="double" w:sz="4" w:space="0" w:color="auto"/>
              <w:left w:val="double" w:sz="4" w:space="0" w:color="auto"/>
              <w:bottom w:val="double" w:sz="4" w:space="0" w:color="auto"/>
              <w:right w:val="double" w:sz="4" w:space="0" w:color="auto"/>
            </w:tcBorders>
            <w:vAlign w:val="center"/>
          </w:tcPr>
          <w:p w14:paraId="5109FC5E"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6FB02245"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7860DEAE"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b/>
                <w:sz w:val="20"/>
                <w:szCs w:val="20"/>
                <w:lang w:eastAsia="en-US"/>
              </w:rPr>
              <w:t>SKUPNA VREDNOST POGODBE z DDV (v EUR):</w:t>
            </w:r>
          </w:p>
        </w:tc>
        <w:tc>
          <w:tcPr>
            <w:tcW w:w="1095" w:type="pct"/>
            <w:tcBorders>
              <w:top w:val="double" w:sz="4" w:space="0" w:color="auto"/>
              <w:left w:val="double" w:sz="4" w:space="0" w:color="auto"/>
              <w:bottom w:val="double" w:sz="4" w:space="0" w:color="auto"/>
              <w:right w:val="double" w:sz="4" w:space="0" w:color="auto"/>
            </w:tcBorders>
            <w:vAlign w:val="center"/>
          </w:tcPr>
          <w:p w14:paraId="374BBD76" w14:textId="77777777" w:rsidR="00CA1962" w:rsidRPr="0018418C" w:rsidRDefault="00CA1962" w:rsidP="00421900">
            <w:pPr>
              <w:spacing w:line="276" w:lineRule="auto"/>
              <w:jc w:val="both"/>
              <w:rPr>
                <w:rFonts w:ascii="Arial Narrow" w:hAnsi="Arial Narrow" w:cs="Calibri"/>
                <w:sz w:val="20"/>
                <w:szCs w:val="20"/>
              </w:rPr>
            </w:pPr>
          </w:p>
        </w:tc>
      </w:tr>
    </w:tbl>
    <w:p w14:paraId="531F9911" w14:textId="77777777" w:rsidR="00CA1962" w:rsidRPr="00421900" w:rsidRDefault="00CA1962" w:rsidP="00421900">
      <w:pPr>
        <w:tabs>
          <w:tab w:val="center" w:pos="4536"/>
          <w:tab w:val="right" w:pos="9072"/>
        </w:tabs>
        <w:jc w:val="both"/>
        <w:rPr>
          <w:rFonts w:ascii="Arial Narrow" w:hAnsi="Arial Narrow" w:cs="Calibri"/>
          <w:b/>
          <w:sz w:val="22"/>
          <w:szCs w:val="22"/>
          <w:lang w:eastAsia="en-US"/>
        </w:rPr>
      </w:pPr>
    </w:p>
    <w:p w14:paraId="7E3FFF82" w14:textId="1107CBCA" w:rsidR="00CA1962" w:rsidRPr="00421900" w:rsidRDefault="00CA1962" w:rsidP="00421900">
      <w:pPr>
        <w:keepNext/>
        <w:keepLines/>
        <w:tabs>
          <w:tab w:val="left" w:pos="536"/>
        </w:tabs>
        <w:spacing w:before="120" w:after="120"/>
        <w:jc w:val="both"/>
        <w:rPr>
          <w:rFonts w:ascii="Arial Narrow" w:hAnsi="Arial Narrow"/>
          <w:sz w:val="22"/>
          <w:szCs w:val="22"/>
        </w:rPr>
      </w:pPr>
      <w:r w:rsidRPr="00421900">
        <w:rPr>
          <w:rFonts w:ascii="Arial Narrow" w:hAnsi="Arial Narrow"/>
          <w:sz w:val="22"/>
          <w:szCs w:val="22"/>
        </w:rPr>
        <w:t>*</w:t>
      </w:r>
      <w:r w:rsidR="00836346">
        <w:rPr>
          <w:rFonts w:ascii="Arial Narrow" w:hAnsi="Arial Narrow"/>
          <w:sz w:val="22"/>
          <w:szCs w:val="22"/>
        </w:rPr>
        <w:t>N</w:t>
      </w:r>
      <w:r w:rsidRPr="00421900">
        <w:rPr>
          <w:rFonts w:ascii="Arial Narrow" w:hAnsi="Arial Narrow"/>
          <w:sz w:val="22"/>
          <w:szCs w:val="22"/>
        </w:rPr>
        <w:t xml:space="preserve">aročnik bo storitve naročal sukcesivno, po dejanskih potrebah, obračun pa se izvede po dejansko opravljenih storitvah v skladu s to pogodbo.   </w:t>
      </w:r>
    </w:p>
    <w:p w14:paraId="783A125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Naročnik se zavezuje nesporno opravljene storitve plačati na podlagi zgoraj navedenih cen na enoto in dejansko izvedenih količin. </w:t>
      </w:r>
    </w:p>
    <w:p w14:paraId="66DF689A" w14:textId="77777777" w:rsidR="00CA1962" w:rsidRPr="00421900" w:rsidRDefault="00CA1962" w:rsidP="00421900">
      <w:pPr>
        <w:jc w:val="both"/>
        <w:rPr>
          <w:rFonts w:ascii="Arial Narrow" w:hAnsi="Arial Narrow"/>
          <w:sz w:val="22"/>
          <w:szCs w:val="22"/>
        </w:rPr>
      </w:pPr>
    </w:p>
    <w:p w14:paraId="23BCCEA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mesečno ob izdaji računa priloži tudi poročilo o opravljenih storitvah za obdobje, na katerega se račun nanaša (specifikacija opravljenih storitev z vidika števila uvedenih uporabnikov). Vsak račun mora biti opremljen s številko pogodbe.</w:t>
      </w:r>
    </w:p>
    <w:p w14:paraId="1D5106C2" w14:textId="77777777" w:rsidR="00CA1962" w:rsidRPr="00421900" w:rsidRDefault="00CA1962" w:rsidP="00421900">
      <w:pPr>
        <w:jc w:val="both"/>
        <w:rPr>
          <w:rFonts w:ascii="Arial Narrow" w:hAnsi="Arial Narrow"/>
          <w:sz w:val="22"/>
          <w:szCs w:val="22"/>
        </w:rPr>
      </w:pPr>
    </w:p>
    <w:p w14:paraId="487D006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Pogodbene cene vključujejo vse stroške, ki jih ima izvajalec z realizacijo naročila (razpisano-ponujeno storitev, izobraževanja, potrebno opremo in licence, instalacijo, podporo, morebitne trošarine, takse, zavarovanje, davke, idr.). </w:t>
      </w:r>
    </w:p>
    <w:p w14:paraId="7E84D3D7" w14:textId="77777777" w:rsidR="00CA1962" w:rsidRPr="00421900" w:rsidRDefault="00CA1962" w:rsidP="00421900">
      <w:pPr>
        <w:jc w:val="both"/>
        <w:rPr>
          <w:rFonts w:ascii="Arial Narrow" w:hAnsi="Arial Narrow"/>
          <w:sz w:val="22"/>
          <w:szCs w:val="22"/>
        </w:rPr>
      </w:pPr>
    </w:p>
    <w:p w14:paraId="48BFE54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pogodbeni vrednosti so zajeti tudi drugi stroški, ki niso posebej specificirani, so pa potrebni za funkcionalno zagotovitev delovanja predmeta pogodbe.</w:t>
      </w:r>
    </w:p>
    <w:p w14:paraId="04CCA11B" w14:textId="77777777" w:rsidR="00CA1962" w:rsidRPr="00421900" w:rsidRDefault="00CA1962" w:rsidP="00421900">
      <w:pPr>
        <w:jc w:val="both"/>
        <w:rPr>
          <w:rFonts w:ascii="Arial Narrow" w:hAnsi="Arial Narrow"/>
          <w:sz w:val="22"/>
          <w:szCs w:val="22"/>
        </w:rPr>
      </w:pPr>
    </w:p>
    <w:p w14:paraId="394D2C07"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V. NAČIN PLAČILA</w:t>
      </w:r>
    </w:p>
    <w:p w14:paraId="609ECA4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6C204EB" w14:textId="77777777" w:rsidR="00CA1962" w:rsidRPr="00421900" w:rsidRDefault="00CA1962" w:rsidP="00421900">
      <w:pPr>
        <w:jc w:val="both"/>
        <w:rPr>
          <w:rFonts w:ascii="Arial Narrow" w:hAnsi="Arial Narrow"/>
          <w:sz w:val="22"/>
          <w:szCs w:val="22"/>
        </w:rPr>
      </w:pPr>
    </w:p>
    <w:p w14:paraId="1C437507" w14:textId="77777777" w:rsidR="00CA1962" w:rsidRPr="00421900" w:rsidRDefault="00CA1962" w:rsidP="00421900">
      <w:pPr>
        <w:jc w:val="both"/>
        <w:rPr>
          <w:rFonts w:ascii="Arial Narrow" w:hAnsi="Arial Narrow"/>
          <w:sz w:val="22"/>
          <w:szCs w:val="22"/>
        </w:rPr>
      </w:pPr>
    </w:p>
    <w:p w14:paraId="62ED563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Naročnik bo plačilo izvedel v roku šestdesetih (60) dni od prejema pravilno izstavljenega računa, ki ga izvajalec izstavi na podlagi podpisane dobavnice in primopredajnega zapisnika s strani naročnika.</w:t>
      </w:r>
    </w:p>
    <w:p w14:paraId="4611A9E4" w14:textId="77777777" w:rsidR="00CA1962" w:rsidRPr="00421900" w:rsidRDefault="00CA1962" w:rsidP="00421900">
      <w:pPr>
        <w:jc w:val="both"/>
        <w:rPr>
          <w:rFonts w:ascii="Arial Narrow" w:hAnsi="Arial Narrow"/>
          <w:sz w:val="22"/>
          <w:szCs w:val="22"/>
        </w:rPr>
      </w:pPr>
    </w:p>
    <w:p w14:paraId="2EAF59D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Znesek plačila bo nakazan na transakcijski račun izvajalca št.:  …………………………….. pri banki …………………………..</w:t>
      </w:r>
    </w:p>
    <w:p w14:paraId="18171215" w14:textId="77777777" w:rsidR="00CA1962" w:rsidRPr="00421900" w:rsidRDefault="00CA1962" w:rsidP="00421900">
      <w:pPr>
        <w:ind w:left="284"/>
        <w:jc w:val="both"/>
        <w:rPr>
          <w:rFonts w:ascii="Arial Narrow" w:hAnsi="Arial Narrow"/>
          <w:sz w:val="22"/>
          <w:szCs w:val="22"/>
        </w:rPr>
      </w:pPr>
    </w:p>
    <w:p w14:paraId="481D7C3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mora račun naročniku poslati izključno v elektronski obliki (e-račun), skladno z zakonom, ki ureja opravljanje plačilnih storitev za proračunske uporabnike.</w:t>
      </w:r>
    </w:p>
    <w:p w14:paraId="2E32C928" w14:textId="77777777" w:rsidR="00CA1962" w:rsidRPr="00421900" w:rsidRDefault="00CA1962" w:rsidP="00421900">
      <w:pPr>
        <w:jc w:val="both"/>
        <w:rPr>
          <w:rFonts w:ascii="Arial Narrow" w:hAnsi="Arial Narrow"/>
          <w:sz w:val="22"/>
          <w:szCs w:val="22"/>
        </w:rPr>
      </w:pPr>
    </w:p>
    <w:p w14:paraId="6D5BDD7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Od nepravočasno plačanih zneskov pripadajo izvajalcu zakonite zamudne obresti.</w:t>
      </w:r>
    </w:p>
    <w:p w14:paraId="784B370D" w14:textId="77777777" w:rsidR="00CA1962" w:rsidRPr="00421900" w:rsidRDefault="00CA1962" w:rsidP="00421900">
      <w:pPr>
        <w:jc w:val="both"/>
        <w:rPr>
          <w:rFonts w:ascii="Arial Narrow" w:hAnsi="Arial Narrow"/>
          <w:sz w:val="22"/>
          <w:szCs w:val="22"/>
        </w:rPr>
      </w:pPr>
    </w:p>
    <w:p w14:paraId="788BE96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Cene so fiksne za obdobje 12 mesecev od podpisa pogodbe. Po preteku 12 mesecev se cene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2A86F69B" w14:textId="77777777" w:rsidR="00CA1962" w:rsidRPr="00421900" w:rsidRDefault="00CA1962" w:rsidP="00421900">
      <w:pPr>
        <w:jc w:val="both"/>
        <w:rPr>
          <w:rFonts w:ascii="Arial Narrow" w:hAnsi="Arial Narrow"/>
          <w:sz w:val="22"/>
          <w:szCs w:val="22"/>
        </w:rPr>
      </w:pPr>
    </w:p>
    <w:p w14:paraId="16AF637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jamči, da je pogodbena cena določena na podlagi izračuna z izrecnim jamstvom izvajalca za njegovo pravilnost.</w:t>
      </w:r>
    </w:p>
    <w:p w14:paraId="6C798BD9" w14:textId="77777777" w:rsidR="00421900" w:rsidRPr="00421900" w:rsidRDefault="00421900" w:rsidP="00421900">
      <w:pPr>
        <w:jc w:val="both"/>
        <w:rPr>
          <w:rFonts w:ascii="Arial Narrow" w:hAnsi="Arial Narrow"/>
          <w:sz w:val="22"/>
          <w:szCs w:val="22"/>
        </w:rPr>
      </w:pPr>
    </w:p>
    <w:p w14:paraId="2FACBE9A"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VI. PRIMOPREDAJA </w:t>
      </w:r>
    </w:p>
    <w:p w14:paraId="03255087"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98EEFAF" w14:textId="77777777" w:rsidR="00CA1962" w:rsidRPr="00421900" w:rsidRDefault="00CA1962" w:rsidP="00421900">
      <w:pPr>
        <w:jc w:val="both"/>
        <w:rPr>
          <w:rFonts w:ascii="Arial Narrow" w:hAnsi="Arial Narrow"/>
          <w:sz w:val="22"/>
          <w:szCs w:val="22"/>
        </w:rPr>
      </w:pPr>
    </w:p>
    <w:p w14:paraId="0B8DDF9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Ob začetku izvajanja storitev iz posamezne faze izvajalec in naročnik podpišeta primopredajni zapisnik, v katerem se izrecno ugotovi, da sistem s svojim delovanjem v celoti izpolnjuje vse pogoje navedene v razpisni in ponudbeni </w:t>
      </w:r>
      <w:r w:rsidRPr="00421900">
        <w:rPr>
          <w:rFonts w:ascii="Arial Narrow" w:hAnsi="Arial Narrow"/>
          <w:sz w:val="22"/>
          <w:szCs w:val="22"/>
        </w:rPr>
        <w:lastRenderedPageBreak/>
        <w:t>dokumentaciji. V primeru zamude je potrebno ugotoviti vzroke in odgovornost zanjo ter jih navesti v zapisniku o končni primopredaji. Zapisnik o končni primopredaji podpišejo vse pooblaščene osebe naročnika in izvajalca. Rok izvajanja te pogodbe prične teči z dnem podpisa prevzemnega zapisnika.</w:t>
      </w:r>
    </w:p>
    <w:p w14:paraId="5CC7C4F3" w14:textId="77777777" w:rsidR="00CA1962" w:rsidRPr="00421900" w:rsidRDefault="00CA1962" w:rsidP="00421900">
      <w:pPr>
        <w:jc w:val="both"/>
        <w:rPr>
          <w:rFonts w:ascii="Arial Narrow" w:hAnsi="Arial Narrow"/>
          <w:sz w:val="22"/>
          <w:szCs w:val="22"/>
        </w:rPr>
      </w:pPr>
    </w:p>
    <w:p w14:paraId="76DB8C58"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FA405A7" w14:textId="77777777" w:rsidR="00CA1962" w:rsidRPr="00421900" w:rsidRDefault="00CA1962" w:rsidP="00421900">
      <w:pPr>
        <w:jc w:val="both"/>
        <w:rPr>
          <w:rFonts w:ascii="Arial Narrow" w:eastAsia="Arial Unicode MS" w:hAnsi="Arial Narrow"/>
          <w:sz w:val="22"/>
          <w:szCs w:val="22"/>
        </w:rPr>
      </w:pPr>
    </w:p>
    <w:p w14:paraId="3279B0E9"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Izvajalec mora naročnika o nameravani dobavi potrebne opreme za izvajanje storitev obvestiti preko e-pošte ali pisno vsaj 2 delovna dneva pred dobavo. V obvestilu mora navesti uro možnega začetka dobave, način dobave in količino opreme. Naročnik mora prevzem potrditi ali predlagati drugačen termin</w:t>
      </w:r>
      <w:r w:rsidRPr="00421900">
        <w:rPr>
          <w:rFonts w:ascii="Arial Narrow" w:eastAsia="Arial Unicode MS" w:hAnsi="Arial Narrow"/>
          <w:color w:val="00B050"/>
          <w:sz w:val="22"/>
          <w:szCs w:val="22"/>
        </w:rPr>
        <w:t xml:space="preserve"> </w:t>
      </w:r>
      <w:r w:rsidRPr="00421900">
        <w:rPr>
          <w:rFonts w:ascii="Arial Narrow" w:eastAsia="Arial Unicode MS" w:hAnsi="Arial Narrow"/>
          <w:sz w:val="22"/>
          <w:szCs w:val="22"/>
        </w:rPr>
        <w:t>najkasneje 1 delovni dan po prejemu obvestila. Naročnik opreme, ki ni bila tako najavljena ali katere dobava poteka v nasprotju z dogovorjenim načinom, ni dolžan sprejeti.</w:t>
      </w:r>
    </w:p>
    <w:p w14:paraId="01849AF0" w14:textId="77777777" w:rsidR="00CA1962" w:rsidRPr="00421900" w:rsidRDefault="00CA1962" w:rsidP="00421900">
      <w:pPr>
        <w:jc w:val="both"/>
        <w:rPr>
          <w:rFonts w:ascii="Arial Narrow" w:eastAsia="Arial Unicode MS" w:hAnsi="Arial Narrow"/>
          <w:sz w:val="22"/>
          <w:szCs w:val="22"/>
        </w:rPr>
      </w:pPr>
    </w:p>
    <w:p w14:paraId="573896D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0FEC185" w14:textId="77777777" w:rsidR="00CA1962" w:rsidRPr="00421900" w:rsidRDefault="00CA1962" w:rsidP="00421900">
      <w:pPr>
        <w:jc w:val="both"/>
        <w:rPr>
          <w:rFonts w:ascii="Arial Narrow" w:eastAsia="Arial Unicode MS" w:hAnsi="Arial Narrow"/>
          <w:sz w:val="22"/>
          <w:szCs w:val="22"/>
        </w:rPr>
      </w:pPr>
    </w:p>
    <w:p w14:paraId="3852D858"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D427751" w14:textId="77777777" w:rsidR="00CA1962" w:rsidRPr="00421900" w:rsidRDefault="00CA1962" w:rsidP="00421900">
      <w:pPr>
        <w:jc w:val="both"/>
        <w:rPr>
          <w:rFonts w:ascii="Arial Narrow" w:eastAsia="Arial Unicode MS" w:hAnsi="Arial Narrow"/>
          <w:sz w:val="22"/>
          <w:szCs w:val="22"/>
        </w:rPr>
      </w:pPr>
    </w:p>
    <w:p w14:paraId="59E845FA"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ED162B5" w14:textId="77777777" w:rsidR="00CA1962" w:rsidRPr="00421900" w:rsidRDefault="00CA1962" w:rsidP="00421900">
      <w:pPr>
        <w:jc w:val="both"/>
        <w:rPr>
          <w:rFonts w:ascii="Arial Narrow" w:hAnsi="Arial Narrow"/>
          <w:sz w:val="22"/>
          <w:szCs w:val="22"/>
        </w:rPr>
      </w:pPr>
    </w:p>
    <w:p w14:paraId="01C4A04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Primopredajo je mogoče opraviti le na podlagi uspešnega predhodnega kakovostnega in količinskega pregleda opreme, vključno z odpravo pomanjkljivosti. Naročnik in izvajalec se dogovorita o poteku in načinu izvedbe primopredaje.</w:t>
      </w:r>
    </w:p>
    <w:p w14:paraId="6F44CA08" w14:textId="77777777" w:rsidR="00CA1962" w:rsidRPr="00421900" w:rsidRDefault="00CA1962" w:rsidP="00421900">
      <w:pPr>
        <w:jc w:val="both"/>
        <w:rPr>
          <w:rFonts w:ascii="Arial Narrow" w:hAnsi="Arial Narrow"/>
          <w:sz w:val="22"/>
          <w:szCs w:val="22"/>
        </w:rPr>
      </w:pPr>
    </w:p>
    <w:p w14:paraId="3D078EB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 primopredaji opreme je dolžan izvajalec predati naročniku tudi vso zahtevano dokumentacijo:</w:t>
      </w:r>
    </w:p>
    <w:p w14:paraId="65FBE6EA" w14:textId="77777777" w:rsidR="00CA1962" w:rsidRPr="00421900" w:rsidRDefault="00CA1962" w:rsidP="000D116A">
      <w:pPr>
        <w:numPr>
          <w:ilvl w:val="0"/>
          <w:numId w:val="30"/>
        </w:numPr>
        <w:spacing w:line="260" w:lineRule="exact"/>
        <w:jc w:val="both"/>
        <w:rPr>
          <w:rFonts w:ascii="Arial Narrow" w:hAnsi="Arial Narrow"/>
          <w:sz w:val="22"/>
          <w:szCs w:val="22"/>
        </w:rPr>
      </w:pPr>
      <w:r w:rsidRPr="00421900">
        <w:rPr>
          <w:rFonts w:ascii="Arial Narrow" w:hAnsi="Arial Narrow"/>
          <w:sz w:val="22"/>
          <w:szCs w:val="22"/>
        </w:rPr>
        <w:t xml:space="preserve">navodila za uporabo, obratovanje in vzdrževanje v slovenskem jeziku </w:t>
      </w:r>
    </w:p>
    <w:p w14:paraId="0BD67B53" w14:textId="77777777" w:rsidR="00CA1962" w:rsidRPr="00421900" w:rsidRDefault="00CA1962" w:rsidP="000D116A">
      <w:pPr>
        <w:numPr>
          <w:ilvl w:val="0"/>
          <w:numId w:val="30"/>
        </w:numPr>
        <w:spacing w:line="260" w:lineRule="exact"/>
        <w:jc w:val="both"/>
        <w:rPr>
          <w:rFonts w:ascii="Arial Narrow" w:hAnsi="Arial Narrow"/>
          <w:sz w:val="22"/>
          <w:szCs w:val="22"/>
        </w:rPr>
      </w:pPr>
      <w:r w:rsidRPr="00421900">
        <w:rPr>
          <w:rFonts w:ascii="Arial Narrow" w:hAnsi="Arial Narrow"/>
          <w:sz w:val="22"/>
          <w:szCs w:val="22"/>
        </w:rPr>
        <w:t>navodila glede uporabe podpore uporabnikom.</w:t>
      </w:r>
    </w:p>
    <w:p w14:paraId="3E45CA3D" w14:textId="77777777" w:rsidR="00CA1962" w:rsidRPr="00421900" w:rsidRDefault="00CA1962" w:rsidP="00421900">
      <w:pPr>
        <w:jc w:val="both"/>
        <w:rPr>
          <w:rFonts w:ascii="Arial Narrow" w:hAnsi="Arial Narrow"/>
          <w:sz w:val="22"/>
          <w:szCs w:val="22"/>
        </w:rPr>
      </w:pPr>
    </w:p>
    <w:p w14:paraId="166C4AA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O primopredaji se sestavi zapisnik. </w:t>
      </w:r>
    </w:p>
    <w:p w14:paraId="53787687" w14:textId="77777777" w:rsidR="00CA1962" w:rsidRPr="00421900" w:rsidRDefault="00CA1962" w:rsidP="00421900">
      <w:pPr>
        <w:jc w:val="both"/>
        <w:rPr>
          <w:rFonts w:ascii="Arial Narrow" w:hAnsi="Arial Narrow"/>
          <w:sz w:val="22"/>
          <w:szCs w:val="22"/>
        </w:rPr>
      </w:pPr>
    </w:p>
    <w:p w14:paraId="4F680A09"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upoštevaje določila iz specifikacij, kot pogoj za uspešen prevzem opreme opraviti zagon in preizkus delovanja opreme v prisotnosti odgovorne osebe naročnika. </w:t>
      </w:r>
    </w:p>
    <w:p w14:paraId="285EEA89" w14:textId="3E543BC3" w:rsidR="00CA1962" w:rsidRPr="00421900" w:rsidRDefault="00CA1962" w:rsidP="00421900">
      <w:pPr>
        <w:jc w:val="both"/>
        <w:rPr>
          <w:rFonts w:ascii="Arial Narrow" w:hAnsi="Arial Narrow"/>
          <w:b/>
          <w:sz w:val="22"/>
          <w:szCs w:val="22"/>
        </w:rPr>
      </w:pPr>
    </w:p>
    <w:p w14:paraId="444E7C3A" w14:textId="2B06D527" w:rsidR="00CA1962" w:rsidRDefault="00CA1962" w:rsidP="00421900">
      <w:pPr>
        <w:jc w:val="both"/>
        <w:rPr>
          <w:rFonts w:ascii="Arial Narrow" w:hAnsi="Arial Narrow"/>
          <w:b/>
          <w:sz w:val="22"/>
          <w:szCs w:val="22"/>
        </w:rPr>
      </w:pPr>
      <w:r w:rsidRPr="00421900">
        <w:rPr>
          <w:rFonts w:ascii="Arial Narrow" w:hAnsi="Arial Narrow"/>
          <w:b/>
          <w:sz w:val="22"/>
          <w:szCs w:val="22"/>
        </w:rPr>
        <w:t>VII. VZDRŽEVANJE IN O</w:t>
      </w:r>
      <w:r w:rsidR="00FB04C9">
        <w:rPr>
          <w:rFonts w:ascii="Arial Narrow" w:hAnsi="Arial Narrow"/>
          <w:b/>
          <w:sz w:val="22"/>
          <w:szCs w:val="22"/>
        </w:rPr>
        <w:t>DPRAVA NAPAK TER NADZOR</w:t>
      </w:r>
    </w:p>
    <w:p w14:paraId="402BF02B" w14:textId="77777777" w:rsidR="00E467D8" w:rsidRPr="00421900" w:rsidRDefault="00E467D8" w:rsidP="00421900">
      <w:pPr>
        <w:jc w:val="both"/>
        <w:rPr>
          <w:rFonts w:ascii="Arial Narrow" w:hAnsi="Arial Narrow"/>
          <w:b/>
          <w:sz w:val="22"/>
          <w:szCs w:val="22"/>
        </w:rPr>
      </w:pPr>
    </w:p>
    <w:p w14:paraId="12008A5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9C7500B" w14:textId="77777777" w:rsidR="00CA1962" w:rsidRPr="00421900" w:rsidRDefault="00CA1962" w:rsidP="00421900">
      <w:pPr>
        <w:jc w:val="both"/>
        <w:rPr>
          <w:rFonts w:ascii="Arial Narrow" w:hAnsi="Arial Narrow"/>
          <w:sz w:val="22"/>
          <w:szCs w:val="22"/>
        </w:rPr>
      </w:pPr>
    </w:p>
    <w:p w14:paraId="2E56912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zagotavlja ves čas izvajanje pogodbe odpravo vseh napak in preventivno vzdrževanje opreme.</w:t>
      </w:r>
    </w:p>
    <w:p w14:paraId="4A0C9416" w14:textId="77777777" w:rsidR="00CA1962" w:rsidRPr="00421900" w:rsidRDefault="00CA1962" w:rsidP="00421900">
      <w:pPr>
        <w:jc w:val="both"/>
        <w:rPr>
          <w:rFonts w:ascii="Arial Narrow" w:hAnsi="Arial Narrow"/>
          <w:sz w:val="22"/>
          <w:szCs w:val="22"/>
        </w:rPr>
      </w:pPr>
    </w:p>
    <w:p w14:paraId="5F99EBED" w14:textId="77777777" w:rsidR="00CA1962" w:rsidRPr="00421900" w:rsidRDefault="00CA1962" w:rsidP="00421900">
      <w:pPr>
        <w:autoSpaceDE w:val="0"/>
        <w:autoSpaceDN w:val="0"/>
        <w:adjustRightInd w:val="0"/>
        <w:jc w:val="both"/>
        <w:rPr>
          <w:rFonts w:ascii="Arial Narrow" w:eastAsia="Calibri" w:hAnsi="Arial Narrow"/>
          <w:sz w:val="22"/>
          <w:szCs w:val="22"/>
          <w:lang w:eastAsia="en-US"/>
        </w:rPr>
      </w:pPr>
      <w:r w:rsidRPr="00421900">
        <w:rPr>
          <w:rFonts w:ascii="Arial Narrow" w:eastAsia="Calibri" w:hAnsi="Arial Narrow"/>
          <w:sz w:val="22"/>
          <w:szCs w:val="22"/>
          <w:lang w:eastAsia="en-US"/>
        </w:rPr>
        <w:t xml:space="preserve">Preventivno vzdrževanje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le-teh, preverjanje in optimiranje funkcijskih parametrov delovanja, čiščenje in kontrola opreme, izdaja servisnega poročila in nalepka na opremi z datumom in podpisom izvedbe pregleda (navesti število obveznih in priporočenih servisov na leto:…………..). </w:t>
      </w:r>
    </w:p>
    <w:p w14:paraId="2EFCDE6E" w14:textId="77777777" w:rsidR="00CA1962" w:rsidRPr="00421900" w:rsidRDefault="00CA1962" w:rsidP="00421900">
      <w:pPr>
        <w:jc w:val="both"/>
        <w:rPr>
          <w:rFonts w:ascii="Arial Narrow" w:hAnsi="Arial Narrow"/>
          <w:sz w:val="22"/>
          <w:szCs w:val="22"/>
        </w:rPr>
      </w:pPr>
    </w:p>
    <w:p w14:paraId="35EDFB0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Korektivno vzdrževanje pomeni servisna popravila/odpravo napak na opremi z zamenjavo iztrošenih, okvarjenih delov in večjega potrošnega materiala za predmetno opremo ter vzpostavitev naprav v fazo pravilnega in brezhibnega delovanja. Servis se opravlja po pozivu naročnika z vključenimi vsemi rezervnimi deli in potrošnimi materiali, vključno s transportnimi in vsemi ostalimi stroški.</w:t>
      </w:r>
    </w:p>
    <w:p w14:paraId="05C4FA71" w14:textId="77777777" w:rsidR="00CA1962" w:rsidRPr="00421900" w:rsidRDefault="00CA1962" w:rsidP="00421900">
      <w:pPr>
        <w:jc w:val="both"/>
        <w:rPr>
          <w:rFonts w:ascii="Arial Narrow" w:hAnsi="Arial Narrow"/>
          <w:sz w:val="22"/>
          <w:szCs w:val="22"/>
        </w:rPr>
      </w:pPr>
    </w:p>
    <w:p w14:paraId="70C876EC"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5872C93" w14:textId="77777777" w:rsidR="00CA1962" w:rsidRPr="00421900" w:rsidRDefault="00CA1962" w:rsidP="00421900">
      <w:pPr>
        <w:jc w:val="both"/>
        <w:rPr>
          <w:rFonts w:ascii="Arial Narrow" w:hAnsi="Arial Narrow"/>
          <w:sz w:val="22"/>
          <w:szCs w:val="22"/>
        </w:rPr>
      </w:pPr>
    </w:p>
    <w:p w14:paraId="3DC5F28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je dolžan dosledno izvajati Dogovor o zagotavljanju nivoja storitev, ki je priloga in sestavni del te pogodbe.</w:t>
      </w:r>
    </w:p>
    <w:p w14:paraId="6DF5C077" w14:textId="77777777" w:rsidR="00CA1962" w:rsidRPr="00421900" w:rsidRDefault="00CA1962" w:rsidP="00421900">
      <w:pPr>
        <w:jc w:val="both"/>
        <w:rPr>
          <w:rFonts w:ascii="Arial Narrow" w:hAnsi="Arial Narrow"/>
          <w:sz w:val="22"/>
          <w:szCs w:val="22"/>
          <w:highlight w:val="yellow"/>
        </w:rPr>
      </w:pPr>
    </w:p>
    <w:p w14:paraId="0AA5F77A"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lastRenderedPageBreak/>
        <w:t>člen</w:t>
      </w:r>
    </w:p>
    <w:p w14:paraId="1C13ACFC" w14:textId="77777777" w:rsidR="00CA1962" w:rsidRPr="00421900" w:rsidRDefault="00CA1962" w:rsidP="00421900">
      <w:pPr>
        <w:jc w:val="both"/>
        <w:rPr>
          <w:rFonts w:ascii="Arial Narrow" w:hAnsi="Arial Narrow"/>
          <w:sz w:val="22"/>
          <w:szCs w:val="22"/>
        </w:rPr>
      </w:pPr>
    </w:p>
    <w:p w14:paraId="39DFF2B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Pogodbene storitev bodo izvedene kakovostno, sodobno, skladno z veljavnimi predpisi in normativi.</w:t>
      </w:r>
    </w:p>
    <w:p w14:paraId="5F6F7F5E" w14:textId="77777777" w:rsidR="00CA1962" w:rsidRPr="00421900" w:rsidRDefault="00CA1962" w:rsidP="00421900">
      <w:pPr>
        <w:jc w:val="both"/>
        <w:rPr>
          <w:rFonts w:ascii="Arial Narrow" w:hAnsi="Arial Narrow"/>
          <w:sz w:val="22"/>
          <w:szCs w:val="22"/>
        </w:rPr>
      </w:pPr>
    </w:p>
    <w:p w14:paraId="5376230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Izvajalec je dolžan dopustiti in omogočiti naročniku učinkovit nadzor nad kakovostjo, količino in rokom dobavljene opreme in opravljenih storitev, skladno z zahtevami iz dokumentacije za predmetno javno naročilo. </w:t>
      </w:r>
    </w:p>
    <w:p w14:paraId="542DC31F" w14:textId="43477F6C" w:rsidR="00CA1962" w:rsidRPr="00421900" w:rsidRDefault="00CA1962" w:rsidP="00421900">
      <w:pPr>
        <w:jc w:val="both"/>
        <w:rPr>
          <w:rFonts w:ascii="Arial Narrow" w:hAnsi="Arial Narrow"/>
          <w:sz w:val="22"/>
          <w:szCs w:val="22"/>
        </w:rPr>
      </w:pPr>
    </w:p>
    <w:p w14:paraId="65F48315" w14:textId="413A495F" w:rsidR="00CA1962" w:rsidRPr="00FB04C9" w:rsidRDefault="00CA1962" w:rsidP="00421900">
      <w:pPr>
        <w:jc w:val="both"/>
        <w:rPr>
          <w:rFonts w:ascii="Arial Narrow" w:hAnsi="Arial Narrow"/>
          <w:b/>
          <w:sz w:val="22"/>
          <w:szCs w:val="22"/>
        </w:rPr>
      </w:pPr>
      <w:r w:rsidRPr="00421900">
        <w:rPr>
          <w:rFonts w:ascii="Arial Narrow" w:hAnsi="Arial Narrow"/>
          <w:b/>
          <w:sz w:val="22"/>
          <w:szCs w:val="22"/>
        </w:rPr>
        <w:t>VIII</w:t>
      </w:r>
      <w:r w:rsidR="00FB04C9">
        <w:rPr>
          <w:rFonts w:ascii="Arial Narrow" w:hAnsi="Arial Narrow"/>
          <w:b/>
          <w:sz w:val="22"/>
          <w:szCs w:val="22"/>
        </w:rPr>
        <w:t xml:space="preserve">. OBVEZNOSTI POGODBENIH STRANK </w:t>
      </w:r>
    </w:p>
    <w:p w14:paraId="7055AD3E"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1E423F4" w14:textId="77777777" w:rsidR="00CA1962" w:rsidRPr="00421900" w:rsidRDefault="00CA1962" w:rsidP="00421900">
      <w:pPr>
        <w:jc w:val="both"/>
        <w:rPr>
          <w:rFonts w:ascii="Arial Narrow" w:hAnsi="Arial Narrow"/>
          <w:sz w:val="22"/>
          <w:szCs w:val="22"/>
        </w:rPr>
      </w:pPr>
    </w:p>
    <w:p w14:paraId="4844080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Obveznosti naročnika so:</w:t>
      </w:r>
    </w:p>
    <w:p w14:paraId="74F3E95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omogočiti izvajalcu nemoteno delo (zagotovitev primernih dostopov, uporabo elektrike,.);</w:t>
      </w:r>
    </w:p>
    <w:p w14:paraId="4C4B029F"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zagotoviti strokovne kadre za pregled in prevzem opreme;</w:t>
      </w:r>
    </w:p>
    <w:p w14:paraId="74B07622"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zagotoviti strokovne kadre za šolanje za uporabo opreme, ki ga organizira izvajalec;</w:t>
      </w:r>
    </w:p>
    <w:p w14:paraId="30B0F787"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izvršiti količinski in kakovostni prevzem opreme;</w:t>
      </w:r>
    </w:p>
    <w:p w14:paraId="1014D594"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 xml:space="preserve">urediti plačilne obveznosti, izhajajoč iz pogodbe; </w:t>
      </w:r>
    </w:p>
    <w:p w14:paraId="0A5258F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 xml:space="preserve">ravnati s prevzeto opremo s skrbnostjo dobrega gospodarja in v skladu z navodili za uporabo in vzdrževanje, ki jih preda izvajalec; </w:t>
      </w:r>
    </w:p>
    <w:p w14:paraId="142B0F0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obveščati predstavnika izvajalca o ugotovljenih napakah na opremi in sodelovati pri odpravi napak, če je to zaradi narave napake potrebno.</w:t>
      </w:r>
    </w:p>
    <w:p w14:paraId="52EBAA6C" w14:textId="77777777" w:rsidR="00CA1962" w:rsidRPr="00421900" w:rsidRDefault="00CA1962" w:rsidP="00421900">
      <w:pPr>
        <w:jc w:val="both"/>
        <w:rPr>
          <w:rFonts w:ascii="Arial Narrow" w:hAnsi="Arial Narrow"/>
          <w:sz w:val="22"/>
          <w:szCs w:val="22"/>
        </w:rPr>
      </w:pPr>
    </w:p>
    <w:p w14:paraId="35F5E440"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5423E1F" w14:textId="77777777" w:rsidR="00CA1962" w:rsidRPr="00421900" w:rsidRDefault="00CA1962" w:rsidP="00421900">
      <w:pPr>
        <w:jc w:val="both"/>
        <w:rPr>
          <w:rFonts w:ascii="Arial Narrow" w:hAnsi="Arial Narrow"/>
          <w:sz w:val="22"/>
          <w:szCs w:val="22"/>
        </w:rPr>
      </w:pPr>
    </w:p>
    <w:p w14:paraId="4956010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Obveznosti izvajalca so:</w:t>
      </w:r>
    </w:p>
    <w:p w14:paraId="03734F1B"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vse prevzete pogodbene obveznosti strokovno pravilno, kakovostno in v roku, dogovorjenem s to pogodbo ter skladno z zahtevami, navedenimi v tehničnih zahtevah dokumentacije za predmetno javno naročilo;</w:t>
      </w:r>
    </w:p>
    <w:p w14:paraId="79AE6A30"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tolmačiti naročniku in uporabniku vse nejasnosti iz obsega pogodbenih obveznosti;</w:t>
      </w:r>
    </w:p>
    <w:p w14:paraId="332CBA2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pogodbene obveznosti s skrbnostjo dobrega strokovnjaka;</w:t>
      </w:r>
    </w:p>
    <w:p w14:paraId="55EE8126"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naročniku omogočiti vpogled v izvajanje pogodbenih obveznosti ter upoštevati njegova navodila;</w:t>
      </w:r>
    </w:p>
    <w:p w14:paraId="39DD68DF"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7E0CF33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sproti obveščati naročnika o tekoči problematiki in nastalih situacijah, ki bi lahko vplivale na izvršitev prevzetih pogodbenih obveznosti;</w:t>
      </w:r>
    </w:p>
    <w:p w14:paraId="51DBC51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zagotoviti strokovno usposobljene delavce za vodenje, koordiniranje in izvajanje prevzetih pogodbenih obveznosti;</w:t>
      </w:r>
    </w:p>
    <w:p w14:paraId="77251F6E"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redno se udeleževati sestankov, ki jih sklicuje naročnik;</w:t>
      </w:r>
    </w:p>
    <w:p w14:paraId="6633A683"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zagotavljati ukrepe s področja varnosti in zdravja pri delu in upoštevati navodila strokovnih oseb, ki jih imenuje naročnik;</w:t>
      </w:r>
    </w:p>
    <w:p w14:paraId="6687CAA0"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zagotoviti vse ukrepe za varovanje okolja;</w:t>
      </w:r>
    </w:p>
    <w:p w14:paraId="02755091"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 utemeljeno zahtevo naročnika zamenjati ali odstraniti določeno osebje s projekta;</w:t>
      </w:r>
    </w:p>
    <w:p w14:paraId="69A0887D"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 xml:space="preserve">naročniku omogočiti strokovni nadzor nad izvedbo del;  </w:t>
      </w:r>
    </w:p>
    <w:p w14:paraId="1608906A" w14:textId="119EB9BB" w:rsidR="00CA1962"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vse ostale aktivnosti, ki jih zahteva veljavna zakonodaja.</w:t>
      </w:r>
    </w:p>
    <w:p w14:paraId="15838D30" w14:textId="37C474C9" w:rsidR="00FB04C9" w:rsidRPr="00FB04C9" w:rsidRDefault="00FB04C9" w:rsidP="00FB04C9">
      <w:pPr>
        <w:spacing w:line="260" w:lineRule="exact"/>
        <w:jc w:val="both"/>
        <w:rPr>
          <w:rFonts w:ascii="Arial Narrow" w:hAnsi="Arial Narrow"/>
          <w:sz w:val="22"/>
          <w:szCs w:val="22"/>
        </w:rPr>
      </w:pPr>
    </w:p>
    <w:p w14:paraId="40A212E5"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IX. FINANČNA ZAVAROVANJA</w:t>
      </w:r>
    </w:p>
    <w:p w14:paraId="24BBA27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D53E5A7" w14:textId="77777777" w:rsidR="00CA1962" w:rsidRPr="00421900" w:rsidRDefault="00CA1962" w:rsidP="00421900">
      <w:pPr>
        <w:jc w:val="both"/>
        <w:rPr>
          <w:rFonts w:ascii="Arial Narrow" w:eastAsia="Arial Unicode MS" w:hAnsi="Arial Narrow"/>
          <w:sz w:val="22"/>
          <w:szCs w:val="22"/>
        </w:rPr>
      </w:pPr>
    </w:p>
    <w:p w14:paraId="269E0346" w14:textId="29EA495D"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najkasneje v </w:t>
      </w:r>
      <w:r w:rsidRPr="00421900">
        <w:rPr>
          <w:rFonts w:ascii="Arial Narrow" w:eastAsia="Arial Unicode MS" w:hAnsi="Arial Narrow"/>
          <w:b/>
          <w:sz w:val="22"/>
          <w:szCs w:val="22"/>
          <w:u w:val="single"/>
        </w:rPr>
        <w:t>10</w:t>
      </w:r>
      <w:r w:rsidRPr="00421900">
        <w:rPr>
          <w:rFonts w:ascii="Arial Narrow" w:eastAsia="Arial Unicode MS" w:hAnsi="Arial Narrow"/>
          <w:sz w:val="22"/>
          <w:szCs w:val="22"/>
        </w:rPr>
        <w:t xml:space="preserve"> dneh od podpisa pogodbe, kot pogoj za veljavnost pogodbe naročniku izročiti finančno zavarovanje za dobro in pravočasno izvedbo pogodbenih obveznosti v višini </w:t>
      </w:r>
      <w:r w:rsidR="00606D9A">
        <w:rPr>
          <w:rFonts w:ascii="Arial Narrow" w:eastAsia="Arial Unicode MS" w:hAnsi="Arial Narrow"/>
          <w:sz w:val="22"/>
          <w:szCs w:val="22"/>
        </w:rPr>
        <w:t>5</w:t>
      </w:r>
      <w:r w:rsidRPr="00421900">
        <w:rPr>
          <w:rFonts w:ascii="Arial Narrow" w:eastAsia="Arial Unicode MS" w:hAnsi="Arial Narrow"/>
          <w:b/>
          <w:sz w:val="22"/>
          <w:szCs w:val="22"/>
        </w:rPr>
        <w:t>%</w:t>
      </w:r>
      <w:r w:rsidRPr="00421900">
        <w:rPr>
          <w:rFonts w:ascii="Arial Narrow" w:eastAsia="Arial Unicode MS" w:hAnsi="Arial Narrow"/>
          <w:sz w:val="22"/>
          <w:szCs w:val="22"/>
        </w:rPr>
        <w:t xml:space="preserve"> od skupne pogodbene vrednosti z DDV</w:t>
      </w:r>
      <w:r w:rsidRPr="00421900">
        <w:rPr>
          <w:rFonts w:ascii="Arial Narrow" w:eastAsia="Arial Unicode MS" w:hAnsi="Arial Narrow"/>
          <w:i/>
          <w:sz w:val="22"/>
          <w:szCs w:val="22"/>
        </w:rPr>
        <w:t>,</w:t>
      </w:r>
      <w:r w:rsidRPr="00421900">
        <w:rPr>
          <w:rFonts w:ascii="Arial Narrow" w:eastAsia="Arial Unicode MS" w:hAnsi="Arial Narrow"/>
          <w:sz w:val="22"/>
          <w:szCs w:val="22"/>
        </w:rPr>
        <w:t xml:space="preserve"> ki ga lahko naročnik unovči v naslednjih primerih, če </w:t>
      </w:r>
      <w:r w:rsidRPr="00421900">
        <w:rPr>
          <w:rFonts w:ascii="Arial Narrow" w:hAnsi="Arial Narrow"/>
          <w:sz w:val="22"/>
          <w:szCs w:val="22"/>
        </w:rPr>
        <w:t>izvajalec</w:t>
      </w:r>
      <w:r w:rsidRPr="00421900">
        <w:rPr>
          <w:rFonts w:ascii="Arial Narrow" w:eastAsia="Arial Unicode MS" w:hAnsi="Arial Narrow"/>
          <w:sz w:val="22"/>
          <w:szCs w:val="22"/>
        </w:rPr>
        <w:t>:</w:t>
      </w:r>
    </w:p>
    <w:p w14:paraId="16F05279"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ne prične izvajati svojih pogodbenih obveznosti v skladu z določili sklenjene pogodbe ali</w:t>
      </w:r>
    </w:p>
    <w:p w14:paraId="1C98AEB8"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ne izpolni svojih pogodbenih obveznosti v skladu z določili sklenjene pogodbe ali</w:t>
      </w:r>
    </w:p>
    <w:p w14:paraId="28739C9E"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pravočasno ne izpolni svojih pogodbenih obveznosti v skladu z določili sklenjene pogodbe ali</w:t>
      </w:r>
    </w:p>
    <w:p w14:paraId="764C0FB8"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lastRenderedPageBreak/>
        <w:t>pravilno ne izpolni svojih pogodbenih obveznosti v skladu z določili sklenjene pogodbe ali</w:t>
      </w:r>
    </w:p>
    <w:p w14:paraId="5F03FA22"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preneha izpolnjevati svoje pogodbene obveznosti v skladu z določili sklenjene pogodbe.</w:t>
      </w:r>
    </w:p>
    <w:p w14:paraId="369FC098" w14:textId="77777777" w:rsidR="00CA1962" w:rsidRPr="00421900" w:rsidRDefault="00CA1962" w:rsidP="00421900">
      <w:pPr>
        <w:jc w:val="both"/>
        <w:rPr>
          <w:rFonts w:ascii="Arial Narrow" w:eastAsia="Arial Unicode MS" w:hAnsi="Arial Narrow"/>
          <w:sz w:val="22"/>
          <w:szCs w:val="22"/>
        </w:rPr>
      </w:pPr>
    </w:p>
    <w:p w14:paraId="29AC63AF" w14:textId="348FFF91" w:rsidR="00CA1962" w:rsidRPr="00421900" w:rsidRDefault="00CA1962" w:rsidP="00421900">
      <w:pPr>
        <w:contextualSpacing/>
        <w:jc w:val="both"/>
        <w:rPr>
          <w:rFonts w:ascii="Arial Narrow" w:hAnsi="Arial Narrow"/>
          <w:sz w:val="22"/>
          <w:szCs w:val="22"/>
        </w:rPr>
      </w:pPr>
      <w:r w:rsidRPr="00421900">
        <w:rPr>
          <w:rFonts w:ascii="Arial Narrow" w:hAnsi="Arial Narrow" w:cs="Arial"/>
          <w:sz w:val="22"/>
          <w:szCs w:val="22"/>
        </w:rPr>
        <w:t>Izvajalec bo kot zavarovanje za dobro izvedbo pogodbenih obveznosti naročniku predložil</w:t>
      </w:r>
      <w:r w:rsidRPr="00421900">
        <w:rPr>
          <w:rFonts w:ascii="Arial Narrow" w:hAnsi="Arial Narrow"/>
          <w:sz w:val="22"/>
          <w:szCs w:val="22"/>
        </w:rPr>
        <w:t xml:space="preserve"> nepreklicno, brezpogojno bančno garancijo na prvi poziv ali enakovredno kavcijsko zavarovanje ali vplačal denarni depozit v višini </w:t>
      </w:r>
      <w:r w:rsidR="00606D9A">
        <w:rPr>
          <w:rFonts w:ascii="Arial Narrow" w:hAnsi="Arial Narrow"/>
          <w:sz w:val="22"/>
          <w:szCs w:val="22"/>
        </w:rPr>
        <w:t>5</w:t>
      </w:r>
      <w:r w:rsidRPr="00421900">
        <w:rPr>
          <w:rFonts w:ascii="Arial Narrow" w:hAnsi="Arial Narrow"/>
          <w:sz w:val="22"/>
          <w:szCs w:val="22"/>
        </w:rPr>
        <w:t xml:space="preserve">% pogodbene vrednosti vključno z DDV, kar znaša </w:t>
      </w:r>
      <w:r w:rsidRPr="00421900">
        <w:rPr>
          <w:rFonts w:ascii="Arial Narrow" w:hAnsi="Arial Narrow"/>
          <w:b/>
          <w:sz w:val="22"/>
          <w:szCs w:val="22"/>
        </w:rPr>
        <w:t>………………</w:t>
      </w:r>
      <w:r w:rsidRPr="00421900">
        <w:rPr>
          <w:rFonts w:ascii="Arial Narrow" w:hAnsi="Arial Narrow"/>
          <w:sz w:val="22"/>
          <w:szCs w:val="22"/>
        </w:rPr>
        <w:t xml:space="preserve"> EUR v desetih (10) dneh po podpisu obeh pogodbenih strank. </w:t>
      </w:r>
    </w:p>
    <w:p w14:paraId="5578E998" w14:textId="77777777" w:rsidR="00CA1962" w:rsidRPr="00421900" w:rsidRDefault="00CA1962" w:rsidP="00421900">
      <w:pPr>
        <w:tabs>
          <w:tab w:val="left" w:pos="993"/>
          <w:tab w:val="left" w:pos="1560"/>
        </w:tabs>
        <w:jc w:val="both"/>
        <w:rPr>
          <w:rFonts w:ascii="Arial Narrow" w:hAnsi="Arial Narrow"/>
          <w:sz w:val="22"/>
          <w:szCs w:val="22"/>
        </w:rPr>
      </w:pPr>
    </w:p>
    <w:p w14:paraId="1AA64ED4" w14:textId="2B63122C" w:rsidR="00CA1962" w:rsidRPr="00421900" w:rsidRDefault="00CA1962" w:rsidP="00421900">
      <w:pPr>
        <w:tabs>
          <w:tab w:val="left" w:pos="993"/>
          <w:tab w:val="left" w:pos="1560"/>
        </w:tabs>
        <w:jc w:val="both"/>
        <w:rPr>
          <w:rFonts w:ascii="Arial Narrow" w:hAnsi="Arial Narrow"/>
          <w:sz w:val="22"/>
          <w:szCs w:val="22"/>
        </w:rPr>
      </w:pPr>
      <w:r w:rsidRPr="00421900">
        <w:rPr>
          <w:rFonts w:ascii="Arial Narrow" w:hAnsi="Arial Narrow"/>
          <w:sz w:val="22"/>
          <w:szCs w:val="22"/>
        </w:rPr>
        <w:t xml:space="preserve">Denarni depozit  v višini </w:t>
      </w:r>
      <w:r w:rsidR="00606D9A">
        <w:rPr>
          <w:rFonts w:ascii="Arial Narrow" w:hAnsi="Arial Narrow"/>
          <w:sz w:val="22"/>
          <w:szCs w:val="22"/>
        </w:rPr>
        <w:t>5</w:t>
      </w:r>
      <w:r w:rsidRPr="00421900">
        <w:rPr>
          <w:rFonts w:ascii="Arial Narrow" w:hAnsi="Arial Narrow"/>
          <w:sz w:val="22"/>
          <w:szCs w:val="22"/>
        </w:rPr>
        <w:t>% predvidene letne pogodbene vrednosti vključno z DDV iz prvega odstavka tega člena pogodbe, izvajalec plača na blagajni UKCL, Zaloška cesta 7 ali preko plačilnega naloga na številko: 01100-6030277894 s pripisom denarni depozit po pogodbi št. …………. – SM 845-0801, sklic na št. 20010. Kot dokazilo o vplačilu denarnega depozita predloži izvajalec naročniku potrdilo o izvršenem vplačilu.</w:t>
      </w:r>
      <w:r w:rsidRPr="00421900">
        <w:rPr>
          <w:rFonts w:ascii="Arial Narrow" w:hAnsi="Arial Narrow"/>
          <w:b/>
          <w:color w:val="FF0000"/>
          <w:sz w:val="22"/>
          <w:szCs w:val="22"/>
        </w:rPr>
        <w:t xml:space="preserve"> </w:t>
      </w:r>
      <w:r w:rsidRPr="00421900">
        <w:rPr>
          <w:rFonts w:ascii="Arial Narrow" w:hAnsi="Arial Narrow"/>
          <w:sz w:val="22"/>
          <w:szCs w:val="22"/>
        </w:rPr>
        <w:t xml:space="preserve">Po vseh uspešno izvedenih storitvah v skladu z določili pogodbe bo naročnik, po poteku veljavnosti pogodbe, denarni depozit </w:t>
      </w:r>
      <w:r w:rsidR="00606D9A" w:rsidRPr="00421900">
        <w:rPr>
          <w:rFonts w:ascii="Arial Narrow" w:hAnsi="Arial Narrow"/>
          <w:sz w:val="22"/>
          <w:szCs w:val="22"/>
        </w:rPr>
        <w:t>neobrestovano</w:t>
      </w:r>
      <w:r w:rsidRPr="00421900">
        <w:rPr>
          <w:rFonts w:ascii="Arial Narrow" w:hAnsi="Arial Narrow"/>
          <w:sz w:val="22"/>
          <w:szCs w:val="22"/>
        </w:rPr>
        <w:t xml:space="preserve"> vrnil dobavitelju na njegov TRR.</w:t>
      </w:r>
    </w:p>
    <w:p w14:paraId="792ACFFD" w14:textId="77777777" w:rsidR="00CA1962" w:rsidRPr="00421900" w:rsidRDefault="00CA1962" w:rsidP="00421900">
      <w:pPr>
        <w:jc w:val="both"/>
        <w:rPr>
          <w:rFonts w:ascii="Arial Narrow" w:eastAsia="Arial Unicode MS" w:hAnsi="Arial Narrow"/>
          <w:sz w:val="22"/>
          <w:szCs w:val="22"/>
        </w:rPr>
      </w:pPr>
    </w:p>
    <w:p w14:paraId="7A7A06DB" w14:textId="0754433D" w:rsidR="00CA1962" w:rsidRPr="00421900" w:rsidRDefault="00CA1962" w:rsidP="00421900">
      <w:pPr>
        <w:jc w:val="both"/>
        <w:rPr>
          <w:rFonts w:ascii="Arial Narrow" w:hAnsi="Arial Narrow"/>
          <w:sz w:val="22"/>
          <w:szCs w:val="22"/>
        </w:rPr>
      </w:pPr>
      <w:r w:rsidRPr="00421900">
        <w:rPr>
          <w:rFonts w:ascii="Arial Narrow" w:hAnsi="Arial Narrow"/>
          <w:sz w:val="22"/>
          <w:szCs w:val="22"/>
        </w:rPr>
        <w:t>Finančno zavarovanje za dobro izvedbo pogodbeni</w:t>
      </w:r>
      <w:r w:rsidR="008A703F">
        <w:rPr>
          <w:rFonts w:ascii="Arial Narrow" w:hAnsi="Arial Narrow"/>
          <w:sz w:val="22"/>
          <w:szCs w:val="22"/>
        </w:rPr>
        <w:t xml:space="preserve">h obveznosti mora biti veljavno </w:t>
      </w:r>
      <w:r w:rsidRPr="00421900">
        <w:rPr>
          <w:rFonts w:ascii="Arial Narrow" w:hAnsi="Arial Narrow"/>
          <w:sz w:val="22"/>
          <w:szCs w:val="22"/>
        </w:rPr>
        <w:t>še 30 (trideset) dni po preteku roka za dokončno izvedbo pogodbenih obveznosti</w:t>
      </w:r>
      <w:r w:rsidR="00C15D93">
        <w:rPr>
          <w:rFonts w:ascii="Arial Narrow" w:hAnsi="Arial Narrow"/>
          <w:sz w:val="22"/>
          <w:szCs w:val="22"/>
        </w:rPr>
        <w:t xml:space="preserve"> (60 mesecev)</w:t>
      </w:r>
      <w:r w:rsidRPr="00421900">
        <w:rPr>
          <w:rFonts w:ascii="Arial Narrow" w:hAnsi="Arial Narrow"/>
          <w:sz w:val="22"/>
          <w:szCs w:val="22"/>
        </w:rPr>
        <w:t>. Dokončna izvedba pogodbenih obveznosti pomeni prevzem opreme oziroma podpis primopredajnega zapisnika s strani pooblaščenih predstavnikov naročnika in izvajalca.</w:t>
      </w:r>
    </w:p>
    <w:p w14:paraId="012BB7F0" w14:textId="69E07BFE" w:rsidR="00CA1962" w:rsidRPr="00421900" w:rsidRDefault="00CA1962" w:rsidP="00421900">
      <w:pPr>
        <w:jc w:val="both"/>
        <w:rPr>
          <w:rFonts w:ascii="Arial Narrow" w:hAnsi="Arial Narrow"/>
          <w:sz w:val="22"/>
          <w:szCs w:val="22"/>
        </w:rPr>
      </w:pPr>
    </w:p>
    <w:p w14:paraId="5CA22656" w14:textId="68BDD788" w:rsidR="00FB04C9" w:rsidRPr="00421900" w:rsidRDefault="00CA1962" w:rsidP="00421900">
      <w:pPr>
        <w:jc w:val="both"/>
        <w:rPr>
          <w:rFonts w:ascii="Arial Narrow" w:hAnsi="Arial Narrow"/>
          <w:b/>
          <w:sz w:val="22"/>
          <w:szCs w:val="22"/>
        </w:rPr>
      </w:pPr>
      <w:r w:rsidRPr="00421900">
        <w:rPr>
          <w:rFonts w:ascii="Arial Narrow" w:hAnsi="Arial Narrow"/>
          <w:b/>
          <w:sz w:val="22"/>
          <w:szCs w:val="22"/>
        </w:rPr>
        <w:t>X. POGODBENA KAZEN</w:t>
      </w:r>
    </w:p>
    <w:p w14:paraId="6E21EC14"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66AA014" w14:textId="77777777" w:rsidR="00CA1962" w:rsidRPr="00421900" w:rsidRDefault="00CA1962" w:rsidP="00421900">
      <w:pPr>
        <w:jc w:val="both"/>
        <w:rPr>
          <w:rFonts w:ascii="Arial Narrow" w:hAnsi="Arial Narrow"/>
          <w:sz w:val="22"/>
          <w:szCs w:val="22"/>
        </w:rPr>
      </w:pPr>
    </w:p>
    <w:p w14:paraId="638BED9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da izvajalec po svoji krivdi zamudi z izpolnitvijo pogodbenih obvez, lahko naročnik izvajalcu za vsak dan zamude zaračuna pogodbeno kazen v višini 0,2 % skupne pogodbene vrednosti. Skupna pogodbena kazen je lahko največ 10 % skupne pogodbene vrednosti.</w:t>
      </w:r>
    </w:p>
    <w:p w14:paraId="0A25A666" w14:textId="77777777" w:rsidR="00CA1962" w:rsidRPr="00421900" w:rsidRDefault="00CA1962" w:rsidP="00421900">
      <w:pPr>
        <w:jc w:val="both"/>
        <w:rPr>
          <w:rFonts w:ascii="Arial Narrow" w:hAnsi="Arial Narrow"/>
          <w:sz w:val="22"/>
          <w:szCs w:val="22"/>
        </w:rPr>
      </w:pPr>
    </w:p>
    <w:p w14:paraId="616D5EE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3BDEF1E7" w14:textId="77777777" w:rsidR="00CA1962" w:rsidRPr="00421900" w:rsidRDefault="00CA1962" w:rsidP="00421900">
      <w:pPr>
        <w:jc w:val="both"/>
        <w:rPr>
          <w:rFonts w:ascii="Arial Narrow" w:hAnsi="Arial Narrow"/>
          <w:sz w:val="22"/>
          <w:szCs w:val="22"/>
        </w:rPr>
      </w:pPr>
    </w:p>
    <w:p w14:paraId="72F2FBE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Če bo škoda, ki jo bo zaradi zamude utrpel naročnik večja od pogodbene kazni, ima naročnik pravico zahtevati razliko do polne odškodnine in unovčiti finančno zavarovanje za dobro izvedbo pogodbenih obveznosti.</w:t>
      </w:r>
    </w:p>
    <w:p w14:paraId="036FB41A" w14:textId="65880C93" w:rsidR="00CA1962" w:rsidRPr="00421900" w:rsidRDefault="00CA1962" w:rsidP="00421900">
      <w:pPr>
        <w:jc w:val="both"/>
        <w:rPr>
          <w:rFonts w:ascii="Arial Narrow" w:hAnsi="Arial Narrow"/>
          <w:sz w:val="22"/>
          <w:szCs w:val="22"/>
        </w:rPr>
      </w:pPr>
    </w:p>
    <w:p w14:paraId="6F5CEB89"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XI. POOBLAŠČENE OSEBE</w:t>
      </w:r>
    </w:p>
    <w:p w14:paraId="5AC4D969"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CD567B0" w14:textId="77777777" w:rsidR="00CA1962" w:rsidRPr="00421900" w:rsidRDefault="00CA1962" w:rsidP="00421900">
      <w:pPr>
        <w:jc w:val="both"/>
        <w:rPr>
          <w:rFonts w:ascii="Arial Narrow" w:hAnsi="Arial Narrow"/>
          <w:sz w:val="22"/>
          <w:szCs w:val="22"/>
        </w:rPr>
      </w:pPr>
    </w:p>
    <w:p w14:paraId="31F79CE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Pooblaščeni zastopnik naročnika za strokovni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034B658C" w14:textId="77777777" w:rsidR="00CA1962" w:rsidRPr="00421900" w:rsidRDefault="00CA1962" w:rsidP="00421900">
      <w:pPr>
        <w:jc w:val="both"/>
        <w:rPr>
          <w:rFonts w:ascii="Arial Narrow" w:hAnsi="Arial Narrow"/>
          <w:sz w:val="22"/>
          <w:szCs w:val="22"/>
        </w:rPr>
      </w:pPr>
    </w:p>
    <w:p w14:paraId="7E83699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Namestnik pooblaščenega zastopnika naročnika za strokovni del po tej pogodbi/skrbnika pogodbe je …………………….., tel. št. ………………………., E-naslov: </w:t>
      </w:r>
      <w:r w:rsidRPr="00421900">
        <w:rPr>
          <w:rFonts w:ascii="Arial Narrow" w:hAnsi="Arial Narrow"/>
          <w:color w:val="0000FF"/>
          <w:sz w:val="22"/>
          <w:szCs w:val="22"/>
          <w:u w:val="single"/>
        </w:rPr>
        <w:t>…………………</w:t>
      </w:r>
      <w:r w:rsidRPr="00421900">
        <w:rPr>
          <w:rFonts w:ascii="Arial Narrow" w:hAnsi="Arial Narrow"/>
          <w:sz w:val="22"/>
          <w:szCs w:val="22"/>
        </w:rPr>
        <w:t xml:space="preserve">. Namestnik nadomešča skrbnika pogodbe v času njegove odsotnosti z vsemi pooblastili skrbnika pogodbe. </w:t>
      </w:r>
    </w:p>
    <w:p w14:paraId="12770634" w14:textId="77777777" w:rsidR="00CA1962" w:rsidRPr="00421900" w:rsidRDefault="00CA1962" w:rsidP="00421900">
      <w:pPr>
        <w:jc w:val="both"/>
        <w:rPr>
          <w:rFonts w:ascii="Arial Narrow" w:hAnsi="Arial Narrow"/>
          <w:sz w:val="22"/>
          <w:szCs w:val="22"/>
        </w:rPr>
      </w:pPr>
    </w:p>
    <w:p w14:paraId="7B35A76B"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Pooblaščeni zastopnik naročnika za komercialni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5464AC5B" w14:textId="77777777" w:rsidR="00CA1962" w:rsidRPr="00421900" w:rsidRDefault="00CA1962" w:rsidP="00421900">
      <w:pPr>
        <w:jc w:val="both"/>
        <w:rPr>
          <w:rFonts w:ascii="Arial Narrow" w:hAnsi="Arial Narrow"/>
          <w:sz w:val="22"/>
          <w:szCs w:val="22"/>
        </w:rPr>
      </w:pPr>
    </w:p>
    <w:p w14:paraId="3534FBE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Pooblaščeni zastopnik izvajalca po tej pogodbi je: …………………………….</w:t>
      </w:r>
    </w:p>
    <w:p w14:paraId="4CB05C0E" w14:textId="77777777" w:rsidR="00CA1962" w:rsidRPr="00421900" w:rsidRDefault="00CA1962" w:rsidP="00421900">
      <w:pPr>
        <w:jc w:val="both"/>
        <w:rPr>
          <w:rFonts w:ascii="Arial Narrow" w:hAnsi="Arial Narrow"/>
          <w:sz w:val="22"/>
          <w:szCs w:val="22"/>
        </w:rPr>
      </w:pPr>
    </w:p>
    <w:p w14:paraId="24C8531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Navedeni pogodbeni predstavniki so pooblaščeni, da zastopajo pogodbene stranke v vseh vprašanjih, ki se nanašajo na realizacijo predmeta pogodbe. </w:t>
      </w:r>
    </w:p>
    <w:p w14:paraId="34285034" w14:textId="77777777" w:rsidR="00CA1962" w:rsidRPr="00421900" w:rsidRDefault="00CA1962" w:rsidP="00421900">
      <w:pPr>
        <w:jc w:val="both"/>
        <w:rPr>
          <w:rFonts w:ascii="Arial Narrow" w:hAnsi="Arial Narrow"/>
          <w:sz w:val="22"/>
          <w:szCs w:val="22"/>
        </w:rPr>
      </w:pPr>
    </w:p>
    <w:p w14:paraId="0999B33C" w14:textId="05FDB321" w:rsidR="00CA1962" w:rsidRDefault="00CA1962" w:rsidP="00421900">
      <w:pPr>
        <w:jc w:val="both"/>
        <w:rPr>
          <w:rFonts w:ascii="Arial Narrow" w:hAnsi="Arial Narrow"/>
          <w:sz w:val="22"/>
          <w:szCs w:val="22"/>
        </w:rPr>
      </w:pPr>
    </w:p>
    <w:p w14:paraId="70CDB7C7" w14:textId="3B6DB384" w:rsidR="00985EE1" w:rsidRDefault="00985EE1" w:rsidP="00421900">
      <w:pPr>
        <w:jc w:val="both"/>
        <w:rPr>
          <w:rFonts w:ascii="Arial Narrow" w:hAnsi="Arial Narrow"/>
          <w:sz w:val="22"/>
          <w:szCs w:val="22"/>
        </w:rPr>
      </w:pPr>
    </w:p>
    <w:p w14:paraId="7A8CB1B5" w14:textId="77777777" w:rsidR="00985EE1" w:rsidRPr="00421900" w:rsidRDefault="00985EE1" w:rsidP="00421900">
      <w:pPr>
        <w:jc w:val="both"/>
        <w:rPr>
          <w:rFonts w:ascii="Arial Narrow" w:hAnsi="Arial Narrow"/>
          <w:sz w:val="22"/>
          <w:szCs w:val="22"/>
        </w:rPr>
      </w:pPr>
    </w:p>
    <w:p w14:paraId="687DBE31" w14:textId="77777777" w:rsidR="00CA1962" w:rsidRPr="00421900" w:rsidRDefault="00CA1962" w:rsidP="00421900">
      <w:pPr>
        <w:jc w:val="both"/>
        <w:rPr>
          <w:rFonts w:ascii="Arial Narrow" w:hAnsi="Arial Narrow"/>
          <w:sz w:val="22"/>
          <w:szCs w:val="22"/>
        </w:rPr>
      </w:pPr>
      <w:r w:rsidRPr="00421900">
        <w:rPr>
          <w:rFonts w:ascii="Arial Narrow" w:hAnsi="Arial Narrow"/>
          <w:b/>
          <w:sz w:val="22"/>
          <w:szCs w:val="22"/>
        </w:rPr>
        <w:lastRenderedPageBreak/>
        <w:t xml:space="preserve">XII. PODIZVAJALCI </w:t>
      </w:r>
      <w:r w:rsidRPr="00421900">
        <w:rPr>
          <w:rFonts w:ascii="Arial Narrow" w:hAnsi="Arial Narrow"/>
          <w:i/>
          <w:sz w:val="22"/>
          <w:szCs w:val="22"/>
        </w:rPr>
        <w:t>/se upošteva le v primeru, da izvajalec nastopa s podizvajalci/</w:t>
      </w:r>
      <w:r w:rsidRPr="00421900">
        <w:rPr>
          <w:rFonts w:ascii="Arial Narrow" w:hAnsi="Arial Narrow"/>
          <w:sz w:val="22"/>
          <w:szCs w:val="22"/>
        </w:rPr>
        <w:t>:</w:t>
      </w:r>
    </w:p>
    <w:p w14:paraId="138A973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6D744FC" w14:textId="77777777" w:rsidR="00CA1962" w:rsidRPr="00421900" w:rsidRDefault="00CA1962" w:rsidP="00421900">
      <w:pPr>
        <w:jc w:val="both"/>
        <w:rPr>
          <w:rFonts w:ascii="Arial Narrow" w:hAnsi="Arial Narrow"/>
          <w:sz w:val="22"/>
          <w:szCs w:val="22"/>
        </w:rPr>
      </w:pPr>
    </w:p>
    <w:p w14:paraId="4B7E5FF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pri izvajanju te pogodbe nastopa s podizvajalcem:</w:t>
      </w:r>
    </w:p>
    <w:p w14:paraId="4A359B6B" w14:textId="77777777" w:rsidR="00CA1962" w:rsidRPr="00421900" w:rsidRDefault="00CA1962" w:rsidP="000D116A">
      <w:pPr>
        <w:numPr>
          <w:ilvl w:val="0"/>
          <w:numId w:val="41"/>
        </w:numPr>
        <w:spacing w:line="260" w:lineRule="exact"/>
        <w:jc w:val="both"/>
        <w:rPr>
          <w:rFonts w:ascii="Arial Narrow" w:hAnsi="Arial Narrow"/>
          <w:sz w:val="22"/>
          <w:szCs w:val="22"/>
        </w:rPr>
      </w:pPr>
      <w:r w:rsidRPr="00421900">
        <w:rPr>
          <w:rFonts w:ascii="Arial Narrow" w:hAnsi="Arial Narrow"/>
          <w:sz w:val="22"/>
          <w:szCs w:val="22"/>
        </w:rPr>
        <w:t>______________________________________________________________________________</w:t>
      </w:r>
    </w:p>
    <w:p w14:paraId="0598334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/navesti naziv, polni naslov, matično številko, identifikacijsko številko za DDV in račun/, </w:t>
      </w:r>
    </w:p>
    <w:p w14:paraId="3AF4421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in sicer bo navedeni podizvajalec izvajal ___________________________________________________. </w:t>
      </w:r>
      <w:r w:rsidRPr="00421900">
        <w:rPr>
          <w:rFonts w:ascii="Arial Narrow" w:hAnsi="Arial Narrow"/>
          <w:i/>
          <w:sz w:val="22"/>
          <w:szCs w:val="22"/>
        </w:rPr>
        <w:t>/navesti vrsto in vrednost del/</w:t>
      </w:r>
    </w:p>
    <w:p w14:paraId="4797A27A" w14:textId="77777777" w:rsidR="00CA1962" w:rsidRPr="00421900" w:rsidRDefault="00CA1962" w:rsidP="00421900">
      <w:pPr>
        <w:jc w:val="both"/>
        <w:rPr>
          <w:rFonts w:ascii="Arial Narrow" w:hAnsi="Arial Narrow"/>
          <w:sz w:val="22"/>
          <w:szCs w:val="22"/>
        </w:rPr>
      </w:pPr>
    </w:p>
    <w:p w14:paraId="1F40F86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Rok plačila podizvajalcu je enak, kot je določen za plačilo obveznosti naročnika do izvajalca v tej pogodbi.</w:t>
      </w:r>
    </w:p>
    <w:p w14:paraId="1A86C909" w14:textId="77777777" w:rsidR="00CA1962" w:rsidRPr="00421900" w:rsidRDefault="00CA1962" w:rsidP="00421900">
      <w:pPr>
        <w:jc w:val="both"/>
        <w:rPr>
          <w:rFonts w:ascii="Arial Narrow" w:hAnsi="Arial Narrow"/>
          <w:sz w:val="22"/>
          <w:szCs w:val="22"/>
        </w:rPr>
      </w:pPr>
    </w:p>
    <w:p w14:paraId="3FDB1F88" w14:textId="77777777" w:rsidR="00CA1962" w:rsidRPr="00421900" w:rsidRDefault="00CA1962" w:rsidP="00421900">
      <w:pPr>
        <w:jc w:val="both"/>
        <w:rPr>
          <w:rFonts w:ascii="Arial Narrow" w:hAnsi="Arial Narrow"/>
          <w:i/>
          <w:sz w:val="22"/>
          <w:szCs w:val="22"/>
        </w:rPr>
      </w:pPr>
      <w:r w:rsidRPr="00421900">
        <w:rPr>
          <w:rFonts w:ascii="Arial Narrow" w:hAnsi="Arial Narrow"/>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421900">
        <w:rPr>
          <w:rFonts w:ascii="Arial Narrow" w:hAnsi="Arial Narrow"/>
          <w:color w:val="000000"/>
          <w:sz w:val="22"/>
          <w:szCs w:val="22"/>
        </w:rPr>
        <w:t>ali situaciji priloži račun ali situacijo podizvajalca, ki ga je predhodno potrdil.</w:t>
      </w:r>
      <w:r w:rsidRPr="00421900">
        <w:rPr>
          <w:rFonts w:ascii="Arial Narrow" w:hAnsi="Arial Narrow"/>
          <w:i/>
          <w:sz w:val="22"/>
          <w:szCs w:val="22"/>
        </w:rPr>
        <w:t xml:space="preserve"> /se upošteva v primeru, da podizvajalec zahteva neposredno plačilo/</w:t>
      </w:r>
    </w:p>
    <w:p w14:paraId="54558643" w14:textId="77777777" w:rsidR="00CA1962" w:rsidRPr="00421900" w:rsidRDefault="00CA1962" w:rsidP="00421900">
      <w:pPr>
        <w:jc w:val="both"/>
        <w:rPr>
          <w:rFonts w:ascii="Arial Narrow" w:hAnsi="Arial Narrow"/>
          <w:sz w:val="22"/>
          <w:szCs w:val="22"/>
        </w:rPr>
      </w:pPr>
    </w:p>
    <w:p w14:paraId="700C9AB8" w14:textId="77777777" w:rsidR="00CA1962" w:rsidRPr="00421900" w:rsidRDefault="00CA1962" w:rsidP="00421900">
      <w:pPr>
        <w:jc w:val="both"/>
        <w:rPr>
          <w:rFonts w:ascii="Arial Narrow" w:hAnsi="Arial Narrow"/>
          <w:i/>
          <w:sz w:val="22"/>
          <w:szCs w:val="22"/>
        </w:rPr>
      </w:pPr>
      <w:r w:rsidRPr="00421900">
        <w:rPr>
          <w:rFonts w:ascii="Arial Narrow" w:hAnsi="Arial Narrow"/>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421900">
        <w:rPr>
          <w:rFonts w:ascii="Arial Narrow" w:hAnsi="Arial Narrow"/>
          <w:i/>
          <w:sz w:val="22"/>
          <w:szCs w:val="22"/>
        </w:rPr>
        <w:t xml:space="preserve"> /se upošteva v primeru, da podizvajalec ne zahteva neposrednega plačila/</w:t>
      </w:r>
    </w:p>
    <w:p w14:paraId="2E9871A4" w14:textId="77777777" w:rsidR="00CA1962" w:rsidRPr="00421900" w:rsidRDefault="00CA1962" w:rsidP="00421900">
      <w:pPr>
        <w:jc w:val="both"/>
        <w:rPr>
          <w:rFonts w:ascii="Arial Narrow" w:hAnsi="Arial Narrow"/>
          <w:sz w:val="22"/>
          <w:szCs w:val="22"/>
        </w:rPr>
      </w:pPr>
    </w:p>
    <w:p w14:paraId="294C7087" w14:textId="77777777" w:rsidR="00CA1962" w:rsidRPr="00421900" w:rsidRDefault="00CA1962" w:rsidP="00421900">
      <w:pPr>
        <w:pStyle w:val="odstavek1"/>
        <w:spacing w:before="0" w:line="260" w:lineRule="exact"/>
        <w:ind w:firstLine="0"/>
        <w:rPr>
          <w:rFonts w:ascii="Arial Narrow" w:hAnsi="Arial Narrow"/>
          <w:sz w:val="22"/>
          <w:szCs w:val="22"/>
        </w:rPr>
      </w:pPr>
      <w:r w:rsidRPr="00421900">
        <w:rPr>
          <w:rFonts w:ascii="Arial Narrow" w:hAnsi="Arial Narrow"/>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485BD9C"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kontaktne podatke in zakonite zastopnike predlaganih podizvajalcev,</w:t>
      </w:r>
    </w:p>
    <w:p w14:paraId="49C81051"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izpolnjene ESPD teh podizvajalcev v skladu z 79. členom ZJN-3 ter</w:t>
      </w:r>
    </w:p>
    <w:p w14:paraId="1B26DD01"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priložiti pisno zahtevo podizvajalca za neposredno plačilo, če novi podizvajalec to zahteva.</w:t>
      </w:r>
    </w:p>
    <w:p w14:paraId="3CF92038" w14:textId="77777777" w:rsidR="00CA1962" w:rsidRPr="00421900" w:rsidRDefault="00CA1962" w:rsidP="00421900">
      <w:pPr>
        <w:pStyle w:val="odstavek1"/>
        <w:spacing w:before="0" w:line="260" w:lineRule="exact"/>
        <w:rPr>
          <w:rFonts w:ascii="Arial Narrow" w:hAnsi="Arial Narrow"/>
          <w:sz w:val="22"/>
          <w:szCs w:val="22"/>
        </w:rPr>
      </w:pPr>
    </w:p>
    <w:p w14:paraId="3C55C84E" w14:textId="77777777" w:rsidR="00CA1962" w:rsidRPr="00421900" w:rsidRDefault="00CA1962" w:rsidP="00421900">
      <w:pPr>
        <w:pStyle w:val="odstavek1"/>
        <w:spacing w:before="0" w:line="260" w:lineRule="exact"/>
        <w:ind w:firstLine="0"/>
        <w:rPr>
          <w:rFonts w:ascii="Arial Narrow" w:hAnsi="Arial Narrow"/>
          <w:sz w:val="22"/>
          <w:szCs w:val="22"/>
        </w:rPr>
      </w:pPr>
      <w:r w:rsidRPr="00421900">
        <w:rPr>
          <w:rFonts w:ascii="Arial Narrow" w:hAnsi="Arial Narrow"/>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1F2288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ab/>
      </w:r>
    </w:p>
    <w:p w14:paraId="0208EAB5" w14:textId="0A95091C" w:rsidR="00CA1962" w:rsidRPr="00421900" w:rsidRDefault="00CA1962" w:rsidP="00421900">
      <w:pPr>
        <w:widowControl w:val="0"/>
        <w:tabs>
          <w:tab w:val="left" w:pos="360"/>
        </w:tabs>
        <w:autoSpaceDE w:val="0"/>
        <w:autoSpaceDN w:val="0"/>
        <w:adjustRightInd w:val="0"/>
        <w:spacing w:after="240"/>
        <w:jc w:val="both"/>
        <w:rPr>
          <w:rFonts w:ascii="Arial Narrow" w:hAnsi="Arial Narrow" w:cs="Arial"/>
          <w:b/>
          <w:sz w:val="22"/>
          <w:szCs w:val="22"/>
        </w:rPr>
      </w:pPr>
      <w:r w:rsidRPr="00421900">
        <w:rPr>
          <w:rFonts w:ascii="Arial Narrow" w:hAnsi="Arial Narrow"/>
          <w:b/>
          <w:sz w:val="22"/>
          <w:szCs w:val="22"/>
        </w:rPr>
        <w:t>XIII. VARSTVO OSEBNIH PODATKOV IN POSLOVNIH SKRIVNOSTI</w:t>
      </w:r>
    </w:p>
    <w:p w14:paraId="2B20CF50" w14:textId="010DFDC7" w:rsidR="00CA1962" w:rsidRDefault="00FB04C9" w:rsidP="000D116A">
      <w:pPr>
        <w:numPr>
          <w:ilvl w:val="0"/>
          <w:numId w:val="33"/>
        </w:numPr>
        <w:spacing w:line="260" w:lineRule="exact"/>
        <w:jc w:val="center"/>
        <w:rPr>
          <w:rFonts w:ascii="Arial Narrow" w:hAnsi="Arial Narrow"/>
          <w:sz w:val="22"/>
          <w:szCs w:val="22"/>
        </w:rPr>
      </w:pPr>
      <w:r>
        <w:rPr>
          <w:rFonts w:ascii="Arial Narrow" w:hAnsi="Arial Narrow"/>
          <w:sz w:val="22"/>
          <w:szCs w:val="22"/>
        </w:rPr>
        <w:t>Člen</w:t>
      </w:r>
    </w:p>
    <w:p w14:paraId="0D46EF5A" w14:textId="77777777" w:rsidR="00FB04C9" w:rsidRPr="00421900" w:rsidRDefault="00FB04C9" w:rsidP="00FB04C9">
      <w:pPr>
        <w:spacing w:line="260" w:lineRule="exact"/>
        <w:ind w:left="360"/>
        <w:rPr>
          <w:rFonts w:ascii="Arial Narrow" w:hAnsi="Arial Narrow"/>
          <w:sz w:val="22"/>
          <w:szCs w:val="22"/>
        </w:rPr>
      </w:pPr>
    </w:p>
    <w:p w14:paraId="24BDF45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Varstvo osebnih podatkov se ureja skladno z Uredbo (EU) 2016/679 Evropskega parlamenta in Sveta z dne 27. aprila 2016 o varstvu posameznikov pri obdelavi osebnih podatkov in o prostem pretoku takih podatkov ter o razveljavitvi Direktive 95/46/ES, Splošna uredba o varstvu podatkov (v nadaljnjem besedilu: GDPR) in z Zakon o varstvu osebnih podatkov (Uradni list RS, št. 94/07-uradno prečiščeno besedilo) (v nadaljevanju: ZVOP-1). Pogodbeni stranki soglašata, da morebitnih osebnih podatkov ne bosta uporabljali v nasprotju z določili GDPR in ZVOP-1.</w:t>
      </w:r>
    </w:p>
    <w:p w14:paraId="2652F0D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Skladno z Zakonom o varstvu osebnih podatkov pogodbeni stranki soglašata, da morebitnih osebnih podatkov ne bosta uporabljali v nasprotju z določili veljavnih predpisov. Pogodbeni stranki bosta tudi zagotavljali pogoje in ukrepe za zagotovitev varstva osebnih podatkov in preprečevali morebitne zlorabe, v smislu določil navedenega zakona. </w:t>
      </w:r>
    </w:p>
    <w:p w14:paraId="56EE3608" w14:textId="77777777" w:rsidR="00CA1962" w:rsidRPr="00421900" w:rsidRDefault="00CA1962" w:rsidP="00421900">
      <w:pPr>
        <w:jc w:val="both"/>
        <w:rPr>
          <w:rFonts w:ascii="Arial Narrow" w:hAnsi="Arial Narrow"/>
          <w:sz w:val="22"/>
          <w:szCs w:val="22"/>
        </w:rPr>
      </w:pPr>
    </w:p>
    <w:p w14:paraId="0B9BA72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Pogodbeni stranki bosta vse medsebojne dogovore, podatke in dokumentacijo, ki je predmet te pogodbe, varovali v skladu z Zakonom o varstvu osebnih podatkov in jih ne bosta neupravičeno uporabljali v svojo korist oziroma komercialno izkoriščali ali posredovali tretjim osebam izven organizacij, ki niso vključene v izvajanje nalog predmeta pogodbe. </w:t>
      </w:r>
    </w:p>
    <w:p w14:paraId="6D683944" w14:textId="77777777" w:rsidR="00CA1962" w:rsidRPr="00421900" w:rsidRDefault="00CA1962" w:rsidP="00421900">
      <w:pPr>
        <w:jc w:val="both"/>
        <w:rPr>
          <w:rFonts w:ascii="Arial Narrow" w:hAnsi="Arial Narrow"/>
          <w:sz w:val="22"/>
          <w:szCs w:val="22"/>
        </w:rPr>
      </w:pPr>
    </w:p>
    <w:p w14:paraId="5269C51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lastRenderedPageBreak/>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3EBABFAC" w14:textId="77777777" w:rsidR="00CA1962" w:rsidRPr="00421900" w:rsidRDefault="00CA1962" w:rsidP="00421900">
      <w:pPr>
        <w:jc w:val="both"/>
        <w:rPr>
          <w:rFonts w:ascii="Arial Narrow" w:hAnsi="Arial Narrow"/>
          <w:sz w:val="22"/>
          <w:szCs w:val="22"/>
        </w:rPr>
      </w:pPr>
    </w:p>
    <w:p w14:paraId="1D580BCB"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 dneh po podpisu te pogodbe. Podpisane izjave so priloga in sestavni del te pogodbe (Priloga: Izjava o varovanju podatkov). </w:t>
      </w:r>
    </w:p>
    <w:p w14:paraId="55C92A36" w14:textId="77777777" w:rsidR="00CA1962" w:rsidRPr="00421900" w:rsidRDefault="00CA1962" w:rsidP="00421900">
      <w:pPr>
        <w:jc w:val="both"/>
        <w:rPr>
          <w:rFonts w:ascii="Arial Narrow" w:hAnsi="Arial Narrow"/>
          <w:sz w:val="22"/>
          <w:szCs w:val="22"/>
        </w:rPr>
      </w:pPr>
    </w:p>
    <w:p w14:paraId="21652DB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potrebe po stiku izvajalca s podatki, označenimi s stopnjo tajnosti v skladu z zakonom, ki ureja tajne podatke, morajo izvajalec zagotoviti delavce, ki bodo podali soglasje k varnostnemu preverjanju za izdajo dovoljenja za dostop do podatkov z ustrezno stopnjo tajnosti.</w:t>
      </w:r>
    </w:p>
    <w:p w14:paraId="41968B22" w14:textId="77777777" w:rsidR="00CA1962" w:rsidRPr="00421900" w:rsidRDefault="00CA1962" w:rsidP="00421900">
      <w:pPr>
        <w:jc w:val="both"/>
        <w:rPr>
          <w:rFonts w:ascii="Arial Narrow" w:hAnsi="Arial Narrow"/>
          <w:sz w:val="22"/>
          <w:szCs w:val="22"/>
        </w:rPr>
      </w:pPr>
    </w:p>
    <w:p w14:paraId="47647B28"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 primeru kršitve prvega odstavka tega člena bo izvajalec naročniku plačal pogodbeno kazen v višini 2 % (dveh odstotkov) pogodbene vrednosti. Povračilo škode bo naročnik uveljavljal po splošnih načelih odškodninske odgovornosti, neodvisno od uveljavitve pogodbene kazni. 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 </w:t>
      </w:r>
    </w:p>
    <w:p w14:paraId="74D58545" w14:textId="77777777" w:rsidR="00CA1962" w:rsidRPr="00421900" w:rsidRDefault="00CA1962" w:rsidP="00421900">
      <w:pPr>
        <w:jc w:val="both"/>
        <w:rPr>
          <w:rFonts w:ascii="Arial Narrow" w:hAnsi="Arial Narrow"/>
          <w:sz w:val="22"/>
          <w:szCs w:val="22"/>
        </w:rPr>
      </w:pPr>
    </w:p>
    <w:p w14:paraId="3E669CC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Informacije v zvezi s komunikacijskim omrežjem in aplikacijami državnih organov, do katerih pride med svojim delom izvajalec, le-ta ne sme uporabljati za druge namene in izven obsega te pogodbe. </w:t>
      </w:r>
    </w:p>
    <w:p w14:paraId="019A64AE" w14:textId="77777777" w:rsidR="00CA1962" w:rsidRPr="00421900" w:rsidRDefault="00CA1962" w:rsidP="00421900">
      <w:pPr>
        <w:jc w:val="both"/>
        <w:rPr>
          <w:rFonts w:ascii="Arial Narrow" w:hAnsi="Arial Narrow"/>
          <w:sz w:val="22"/>
          <w:szCs w:val="22"/>
        </w:rPr>
      </w:pPr>
    </w:p>
    <w:p w14:paraId="1B15128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127451B6" w14:textId="77777777" w:rsidR="00CA1962" w:rsidRPr="00421900" w:rsidRDefault="00CA1962" w:rsidP="00421900">
      <w:pPr>
        <w:jc w:val="both"/>
        <w:rPr>
          <w:rFonts w:ascii="Arial Narrow" w:hAnsi="Arial Narrow"/>
          <w:sz w:val="22"/>
          <w:szCs w:val="22"/>
        </w:rPr>
      </w:pPr>
    </w:p>
    <w:p w14:paraId="136F667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Za morebitne kršitve obveznosti določene v prvem, drugem in tretjem odstavku tega člena je izvajalec odškodninsko odgovoren. </w:t>
      </w:r>
    </w:p>
    <w:p w14:paraId="33BB5716" w14:textId="77777777" w:rsidR="00CA1962" w:rsidRPr="00421900" w:rsidRDefault="00CA1962" w:rsidP="00421900">
      <w:pPr>
        <w:jc w:val="both"/>
        <w:rPr>
          <w:rFonts w:ascii="Arial Narrow" w:hAnsi="Arial Narrow"/>
          <w:sz w:val="22"/>
          <w:szCs w:val="22"/>
        </w:rPr>
      </w:pPr>
    </w:p>
    <w:p w14:paraId="3508B36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naročniku omogoča izvajanje nadzora nad izvajanjem postopkov in ukrepov iz tega poglavja.</w:t>
      </w:r>
    </w:p>
    <w:p w14:paraId="118C2B5E" w14:textId="20C423DC" w:rsidR="00CA1962" w:rsidRPr="00421900" w:rsidRDefault="00CA1962" w:rsidP="00421900">
      <w:pPr>
        <w:jc w:val="both"/>
        <w:rPr>
          <w:rFonts w:ascii="Arial Narrow" w:hAnsi="Arial Narrow"/>
          <w:b/>
          <w:sz w:val="22"/>
          <w:szCs w:val="22"/>
        </w:rPr>
      </w:pPr>
    </w:p>
    <w:p w14:paraId="49686CDB"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XIV. PROTIKORUPCIJSKA KLAVZULA</w:t>
      </w:r>
    </w:p>
    <w:p w14:paraId="4624FC7D"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13F7315D" w14:textId="77777777" w:rsidR="00CA1962" w:rsidRPr="00421900" w:rsidRDefault="00CA1962" w:rsidP="00421900">
      <w:pPr>
        <w:jc w:val="both"/>
        <w:rPr>
          <w:rFonts w:ascii="Arial Narrow" w:hAnsi="Arial Narrow"/>
          <w:sz w:val="22"/>
          <w:szCs w:val="22"/>
        </w:rPr>
      </w:pPr>
    </w:p>
    <w:p w14:paraId="0D2D6A1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224CD69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 xml:space="preserve">pridobitev posla ali </w:t>
      </w:r>
    </w:p>
    <w:p w14:paraId="78D23D7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             za sklenitev posla pod ugodnejšimi pogoji ali </w:t>
      </w:r>
    </w:p>
    <w:p w14:paraId="348C1448"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 xml:space="preserve">za opustitev dolžnega nadzora nad izvajanjem pogodbenih obveznosti ali </w:t>
      </w:r>
    </w:p>
    <w:p w14:paraId="7CF2EE49" w14:textId="77777777" w:rsidR="00CA1962" w:rsidRPr="00421900" w:rsidRDefault="00CA1962" w:rsidP="00421900">
      <w:pPr>
        <w:ind w:left="705" w:hanging="705"/>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0EAC6873" w14:textId="77777777" w:rsidR="00CA1962" w:rsidRPr="00421900" w:rsidRDefault="00CA1962" w:rsidP="00421900">
      <w:pPr>
        <w:jc w:val="both"/>
        <w:rPr>
          <w:rFonts w:ascii="Arial Narrow" w:hAnsi="Arial Narrow"/>
          <w:sz w:val="22"/>
          <w:szCs w:val="22"/>
        </w:rPr>
      </w:pPr>
    </w:p>
    <w:p w14:paraId="4EAECDA8" w14:textId="12C37C04" w:rsidR="00CA1962" w:rsidRPr="00421900" w:rsidRDefault="00FB04C9" w:rsidP="00421900">
      <w:pPr>
        <w:jc w:val="both"/>
        <w:rPr>
          <w:rFonts w:ascii="Arial Narrow" w:hAnsi="Arial Narrow"/>
          <w:b/>
          <w:sz w:val="22"/>
          <w:szCs w:val="22"/>
        </w:rPr>
      </w:pPr>
      <w:r>
        <w:rPr>
          <w:rFonts w:ascii="Arial Narrow" w:hAnsi="Arial Narrow"/>
          <w:b/>
          <w:sz w:val="22"/>
          <w:szCs w:val="22"/>
        </w:rPr>
        <w:t>XV. SOCIALNA KLAVZULA</w:t>
      </w:r>
    </w:p>
    <w:p w14:paraId="231494A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67969BDC" w14:textId="77777777" w:rsidR="00CA1962" w:rsidRPr="00421900" w:rsidRDefault="00CA1962" w:rsidP="00421900">
      <w:pPr>
        <w:jc w:val="both"/>
        <w:rPr>
          <w:rFonts w:ascii="Arial Narrow" w:hAnsi="Arial Narrow"/>
          <w:b/>
          <w:sz w:val="22"/>
          <w:szCs w:val="22"/>
        </w:rPr>
      </w:pPr>
    </w:p>
    <w:p w14:paraId="17E629A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3D9BB1E" w14:textId="77777777" w:rsidR="00CA1962" w:rsidRPr="00421900" w:rsidRDefault="00CA1962" w:rsidP="00421900">
      <w:pPr>
        <w:jc w:val="both"/>
        <w:rPr>
          <w:rFonts w:ascii="Arial Narrow" w:eastAsia="Calibri" w:hAnsi="Arial Narrow"/>
          <w:sz w:val="22"/>
          <w:szCs w:val="22"/>
          <w:lang w:eastAsia="en-US"/>
        </w:rPr>
      </w:pPr>
    </w:p>
    <w:p w14:paraId="02EC75F9" w14:textId="77777777" w:rsidR="00CA1962" w:rsidRPr="00421900" w:rsidRDefault="00CA1962" w:rsidP="00421900">
      <w:pPr>
        <w:jc w:val="both"/>
        <w:rPr>
          <w:rFonts w:ascii="Arial Narrow" w:eastAsia="Calibri" w:hAnsi="Arial Narrow" w:cstheme="minorHAnsi"/>
          <w:sz w:val="22"/>
          <w:szCs w:val="22"/>
          <w:lang w:eastAsia="en-US"/>
        </w:rPr>
      </w:pPr>
      <w:r w:rsidRPr="00421900">
        <w:rPr>
          <w:rFonts w:ascii="Arial Narrow" w:eastAsia="Calibri" w:hAnsi="Arial Narrow" w:cstheme="minorHAnsi"/>
          <w:sz w:val="22"/>
          <w:szCs w:val="22"/>
          <w:lang w:eastAsia="en-US"/>
        </w:rPr>
        <w:lastRenderedPageBreak/>
        <w:t>Pogodba preneha veljati z dnem, ko se naročnik seznani z okoliščino, ki je podlaga za odpoved na podlagi prejšnjega odstavka, in izvajalcu pošlje pisno odpovedno izjavo.</w:t>
      </w:r>
    </w:p>
    <w:p w14:paraId="44767F8A" w14:textId="77777777" w:rsidR="00CA1962" w:rsidRPr="00421900" w:rsidRDefault="00CA1962" w:rsidP="00421900">
      <w:pPr>
        <w:jc w:val="both"/>
        <w:rPr>
          <w:rFonts w:ascii="Arial Narrow" w:hAnsi="Arial Narrow"/>
          <w:b/>
          <w:sz w:val="22"/>
          <w:szCs w:val="22"/>
        </w:rPr>
      </w:pPr>
    </w:p>
    <w:p w14:paraId="11079FD0"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XVI. REŠEVANJE SPOROV</w:t>
      </w:r>
    </w:p>
    <w:p w14:paraId="6C8AAE66"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1F5175F8" w14:textId="77777777" w:rsidR="00CA1962" w:rsidRPr="00421900" w:rsidRDefault="00CA1962" w:rsidP="00421900">
      <w:pPr>
        <w:jc w:val="both"/>
        <w:rPr>
          <w:rFonts w:ascii="Arial Narrow" w:hAnsi="Arial Narrow"/>
          <w:sz w:val="22"/>
          <w:szCs w:val="22"/>
        </w:rPr>
      </w:pPr>
    </w:p>
    <w:p w14:paraId="132768C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Pogodbene stranke so sporazumne, da bodo morebitna nesoglasja oziroma spore reševali sporazumno. v kolikor se o nastalem sporu ne bi mogli dogovoriti, je za reševanje sporov iz te pogodbe pristojno sodišče v Ljubljani. Spor se bo reševal po slovenskem pravu.</w:t>
      </w:r>
    </w:p>
    <w:p w14:paraId="69EAC71F" w14:textId="77777777" w:rsidR="00CA1962" w:rsidRPr="00421900" w:rsidRDefault="00CA1962" w:rsidP="00421900">
      <w:pPr>
        <w:jc w:val="both"/>
        <w:rPr>
          <w:rFonts w:ascii="Arial Narrow" w:hAnsi="Arial Narrow"/>
          <w:sz w:val="22"/>
          <w:szCs w:val="22"/>
        </w:rPr>
      </w:pPr>
    </w:p>
    <w:p w14:paraId="6EE5D8A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 razlagi pogodbenih določil in reševanju sporov iz te pogodbe se upošteva:</w:t>
      </w:r>
    </w:p>
    <w:p w14:paraId="02B4C008"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razpisna in ponudbena dokumentacija,</w:t>
      </w:r>
    </w:p>
    <w:p w14:paraId="6B37AC13"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priloge, ki so sestavni del te pogodbe.</w:t>
      </w:r>
    </w:p>
    <w:p w14:paraId="51D14572"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dokumentacija v zvezi z oddajo javnega naročila,</w:t>
      </w:r>
    </w:p>
    <w:p w14:paraId="64621096"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 xml:space="preserve">druga dokumentacija v zvezi s to pogodbe in </w:t>
      </w:r>
    </w:p>
    <w:p w14:paraId="21233318"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Obligacijski zakonik.</w:t>
      </w:r>
    </w:p>
    <w:p w14:paraId="5E6BE912" w14:textId="77777777" w:rsidR="00CA1962" w:rsidRPr="00421900" w:rsidRDefault="00CA1962" w:rsidP="00421900">
      <w:pPr>
        <w:jc w:val="both"/>
        <w:rPr>
          <w:rFonts w:ascii="Arial Narrow" w:hAnsi="Arial Narrow"/>
          <w:sz w:val="22"/>
          <w:szCs w:val="22"/>
        </w:rPr>
      </w:pPr>
    </w:p>
    <w:p w14:paraId="68081134" w14:textId="04B9B89B"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XVII. </w:t>
      </w:r>
      <w:r w:rsidR="00FB04C9">
        <w:rPr>
          <w:rFonts w:ascii="Arial Narrow" w:hAnsi="Arial Narrow"/>
          <w:b/>
          <w:sz w:val="22"/>
          <w:szCs w:val="22"/>
        </w:rPr>
        <w:t>VELJAVNOST IN SPREMEMBE POGODBE</w:t>
      </w:r>
    </w:p>
    <w:p w14:paraId="1888E6DD"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70D6022" w14:textId="77777777" w:rsidR="00CA1962" w:rsidRPr="00421900" w:rsidRDefault="00CA1962" w:rsidP="00421900">
      <w:pPr>
        <w:jc w:val="both"/>
        <w:rPr>
          <w:rFonts w:ascii="Arial Narrow" w:hAnsi="Arial Narrow"/>
          <w:sz w:val="22"/>
          <w:szCs w:val="22"/>
        </w:rPr>
      </w:pPr>
    </w:p>
    <w:p w14:paraId="372DECDE" w14:textId="77777777" w:rsidR="00CA1962" w:rsidRPr="00421900" w:rsidRDefault="00CA1962" w:rsidP="00421900">
      <w:pPr>
        <w:jc w:val="both"/>
        <w:rPr>
          <w:rFonts w:ascii="Arial Narrow" w:hAnsi="Arial Narrow"/>
          <w:b/>
          <w:sz w:val="22"/>
          <w:szCs w:val="22"/>
        </w:rPr>
      </w:pPr>
      <w:r w:rsidRPr="00421900">
        <w:rPr>
          <w:rFonts w:ascii="Arial Narrow" w:hAnsi="Arial Narrow"/>
          <w:sz w:val="22"/>
          <w:szCs w:val="22"/>
        </w:rPr>
        <w:t>Pogodba je sklenjena z dnem podpisa obeh pogodbenih strank in stopi v veljavo naslednji dan po predložitvi zahtevanega finančnega zavarovanja za dobro izvedbo pogodbenih obveznosti.</w:t>
      </w:r>
    </w:p>
    <w:p w14:paraId="77E4C56E" w14:textId="77777777" w:rsidR="00CA1962" w:rsidRPr="00421900" w:rsidRDefault="00CA1962" w:rsidP="00421900">
      <w:pPr>
        <w:jc w:val="both"/>
        <w:rPr>
          <w:rFonts w:ascii="Arial Narrow" w:eastAsia="Calibri" w:hAnsi="Arial Narrow"/>
          <w:sz w:val="22"/>
          <w:szCs w:val="22"/>
          <w:lang w:eastAsia="en-US"/>
        </w:rPr>
      </w:pPr>
    </w:p>
    <w:p w14:paraId="1E77036D" w14:textId="77777777" w:rsidR="00CA1962" w:rsidRPr="00421900" w:rsidRDefault="00CA1962" w:rsidP="00421900">
      <w:pPr>
        <w:jc w:val="both"/>
        <w:rPr>
          <w:rFonts w:ascii="Arial Narrow" w:eastAsia="Calibri" w:hAnsi="Arial Narrow"/>
          <w:sz w:val="22"/>
          <w:szCs w:val="22"/>
          <w:lang w:eastAsia="en-US"/>
        </w:rPr>
      </w:pPr>
      <w:r w:rsidRPr="00421900">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6CB26D1" w14:textId="77777777" w:rsidR="00CA1962" w:rsidRPr="00421900" w:rsidRDefault="00CA1962" w:rsidP="00421900">
      <w:pPr>
        <w:jc w:val="both"/>
        <w:rPr>
          <w:rFonts w:ascii="Arial Narrow" w:hAnsi="Arial Narrow"/>
          <w:sz w:val="22"/>
          <w:szCs w:val="22"/>
        </w:rPr>
      </w:pPr>
    </w:p>
    <w:p w14:paraId="4A9CFEE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03ECFCF5" w14:textId="77777777" w:rsidR="00CA1962" w:rsidRPr="00421900" w:rsidRDefault="00CA1962" w:rsidP="00421900">
      <w:pPr>
        <w:jc w:val="both"/>
        <w:rPr>
          <w:rFonts w:ascii="Arial Narrow" w:hAnsi="Arial Narrow"/>
          <w:sz w:val="22"/>
          <w:szCs w:val="22"/>
        </w:rPr>
      </w:pPr>
    </w:p>
    <w:p w14:paraId="35B0E63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razveze pogodbe je dolžna stranka, na strani katere so nastali razlogi za razvezo, povrniti drugi stranki vso škodo, ki bi ji nastala zaradi razveze.</w:t>
      </w:r>
    </w:p>
    <w:p w14:paraId="5E7CDA6B" w14:textId="77777777" w:rsidR="00CA1962" w:rsidRPr="00421900" w:rsidRDefault="00CA1962" w:rsidP="00421900">
      <w:pPr>
        <w:jc w:val="both"/>
        <w:rPr>
          <w:rFonts w:ascii="Arial Narrow" w:hAnsi="Arial Narrow"/>
          <w:sz w:val="22"/>
          <w:szCs w:val="22"/>
        </w:rPr>
      </w:pPr>
    </w:p>
    <w:p w14:paraId="76D4202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Kakršne koli spremembe te pogodbe so možne le v pisni obliki in ob soglasju vseh pogodbenih strank.</w:t>
      </w:r>
    </w:p>
    <w:p w14:paraId="42E32801" w14:textId="77777777" w:rsidR="00CA1962" w:rsidRPr="00421900" w:rsidRDefault="00CA1962" w:rsidP="00421900">
      <w:pPr>
        <w:jc w:val="both"/>
        <w:rPr>
          <w:rFonts w:ascii="Arial Narrow" w:hAnsi="Arial Narrow"/>
          <w:sz w:val="22"/>
          <w:szCs w:val="22"/>
        </w:rPr>
      </w:pPr>
    </w:p>
    <w:p w14:paraId="1F82771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solidarno zavezuje vsakokratne pravne naslednike tudi v primeru organizacijskih oziroma statusno – lastninskih sprememb.</w:t>
      </w:r>
    </w:p>
    <w:p w14:paraId="6611C262" w14:textId="5A5AD69D" w:rsidR="00CA1962" w:rsidRPr="00421900" w:rsidRDefault="00CA1962" w:rsidP="00421900">
      <w:pPr>
        <w:jc w:val="both"/>
        <w:rPr>
          <w:rFonts w:ascii="Arial Narrow" w:hAnsi="Arial Narrow"/>
          <w:sz w:val="22"/>
          <w:szCs w:val="22"/>
        </w:rPr>
      </w:pPr>
    </w:p>
    <w:p w14:paraId="525B1A71"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XVIII. KONČNE DOLOČBE</w:t>
      </w:r>
    </w:p>
    <w:p w14:paraId="0C125006" w14:textId="77777777" w:rsidR="00CA1962" w:rsidRPr="00421900" w:rsidRDefault="00CA1962" w:rsidP="00421900">
      <w:pPr>
        <w:jc w:val="both"/>
        <w:rPr>
          <w:rFonts w:ascii="Arial Narrow" w:hAnsi="Arial Narrow"/>
          <w:b/>
          <w:sz w:val="22"/>
          <w:szCs w:val="22"/>
        </w:rPr>
      </w:pPr>
    </w:p>
    <w:p w14:paraId="3594AA08"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34BC30F" w14:textId="77777777" w:rsidR="00CA1962" w:rsidRPr="00421900" w:rsidRDefault="00CA1962" w:rsidP="00421900">
      <w:pPr>
        <w:jc w:val="both"/>
        <w:rPr>
          <w:rFonts w:ascii="Arial Narrow" w:hAnsi="Arial Narrow"/>
          <w:sz w:val="22"/>
          <w:szCs w:val="22"/>
        </w:rPr>
      </w:pPr>
    </w:p>
    <w:p w14:paraId="2C86DB3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C955CE5" w14:textId="77777777" w:rsidR="00CA1962" w:rsidRPr="00421900" w:rsidRDefault="00CA1962" w:rsidP="00421900">
      <w:pPr>
        <w:jc w:val="both"/>
        <w:rPr>
          <w:rFonts w:ascii="Arial Narrow" w:hAnsi="Arial Narrow"/>
          <w:sz w:val="22"/>
          <w:szCs w:val="22"/>
        </w:rPr>
      </w:pPr>
    </w:p>
    <w:p w14:paraId="19199DB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je sestavljena v treh (3) izvodih, od katerih prejme naročnik dva (2) izvoda, izvajalec pa en (1) izvod.</w:t>
      </w:r>
    </w:p>
    <w:p w14:paraId="06C3B412" w14:textId="0A6A7E69" w:rsidR="00CA1962" w:rsidRDefault="00CA1962" w:rsidP="00421900">
      <w:pPr>
        <w:jc w:val="both"/>
        <w:rPr>
          <w:rFonts w:ascii="Arial Narrow" w:hAnsi="Arial Narrow"/>
          <w:sz w:val="22"/>
          <w:szCs w:val="22"/>
        </w:rPr>
      </w:pPr>
    </w:p>
    <w:p w14:paraId="3280322D" w14:textId="7ED56824" w:rsidR="00985EE1" w:rsidRDefault="00985EE1" w:rsidP="00421900">
      <w:pPr>
        <w:jc w:val="both"/>
        <w:rPr>
          <w:rFonts w:ascii="Arial Narrow" w:hAnsi="Arial Narrow"/>
          <w:sz w:val="22"/>
          <w:szCs w:val="22"/>
        </w:rPr>
      </w:pPr>
    </w:p>
    <w:p w14:paraId="5C09312D" w14:textId="2AFCE242" w:rsidR="00985EE1" w:rsidRDefault="00985EE1" w:rsidP="00421900">
      <w:pPr>
        <w:jc w:val="both"/>
        <w:rPr>
          <w:rFonts w:ascii="Arial Narrow" w:hAnsi="Arial Narrow"/>
          <w:sz w:val="22"/>
          <w:szCs w:val="22"/>
        </w:rPr>
      </w:pPr>
    </w:p>
    <w:p w14:paraId="4280D651" w14:textId="1ED49462" w:rsidR="00985EE1" w:rsidRDefault="00985EE1" w:rsidP="00421900">
      <w:pPr>
        <w:jc w:val="both"/>
        <w:rPr>
          <w:rFonts w:ascii="Arial Narrow" w:hAnsi="Arial Narrow"/>
          <w:sz w:val="22"/>
          <w:szCs w:val="22"/>
        </w:rPr>
      </w:pPr>
    </w:p>
    <w:p w14:paraId="5C4D2F9E" w14:textId="77777777" w:rsidR="00985EE1" w:rsidRPr="00421900" w:rsidRDefault="00985EE1" w:rsidP="00421900">
      <w:pPr>
        <w:jc w:val="both"/>
        <w:rPr>
          <w:rFonts w:ascii="Arial Narrow" w:hAnsi="Arial Narrow"/>
          <w:sz w:val="22"/>
          <w:szCs w:val="22"/>
        </w:rPr>
      </w:pPr>
    </w:p>
    <w:p w14:paraId="1CDFDA6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lastRenderedPageBreak/>
        <w:t>Sestavni deli pogodbe so:</w:t>
      </w:r>
    </w:p>
    <w:p w14:paraId="52CB50CD"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dokumentacija v zvezi z javnim naročilom,</w:t>
      </w:r>
    </w:p>
    <w:p w14:paraId="5CE7B411"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ponudbena dokumentacija izvajalca,</w:t>
      </w:r>
    </w:p>
    <w:p w14:paraId="3FF3EA16"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soglasje podizvajalca, na podlagi katerega naročnika namesto izvajalca poravna podizvajalčevo terjatev do izvajalca.</w:t>
      </w:r>
    </w:p>
    <w:p w14:paraId="636479C0" w14:textId="3164227B" w:rsidR="00727F20" w:rsidRDefault="00727F20" w:rsidP="00421900">
      <w:pPr>
        <w:jc w:val="both"/>
        <w:rPr>
          <w:rFonts w:ascii="Arial Narrow" w:hAnsi="Arial Narrow"/>
          <w:b/>
          <w:color w:val="FF0000"/>
          <w:sz w:val="22"/>
          <w:szCs w:val="22"/>
        </w:rPr>
      </w:pPr>
    </w:p>
    <w:p w14:paraId="698B83F3" w14:textId="190FCF8D" w:rsidR="00985EE1" w:rsidRDefault="00985EE1" w:rsidP="00421900">
      <w:pPr>
        <w:jc w:val="both"/>
        <w:rPr>
          <w:rFonts w:ascii="Arial Narrow" w:hAnsi="Arial Narrow"/>
          <w:b/>
          <w:color w:val="FF0000"/>
          <w:sz w:val="22"/>
          <w:szCs w:val="22"/>
        </w:rPr>
      </w:pPr>
    </w:p>
    <w:p w14:paraId="0E9A13FD" w14:textId="77777777" w:rsidR="00985EE1" w:rsidRPr="00421900" w:rsidRDefault="00985EE1" w:rsidP="00421900">
      <w:pPr>
        <w:jc w:val="both"/>
        <w:rPr>
          <w:rFonts w:ascii="Arial Narrow" w:hAnsi="Arial Narrow"/>
          <w:b/>
          <w:color w:val="FF0000"/>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421900" w14:paraId="40746E53" w14:textId="77777777" w:rsidTr="003915A9">
        <w:tc>
          <w:tcPr>
            <w:tcW w:w="4856" w:type="dxa"/>
          </w:tcPr>
          <w:p w14:paraId="0A782A77"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Datum:</w:t>
            </w:r>
          </w:p>
        </w:tc>
        <w:tc>
          <w:tcPr>
            <w:tcW w:w="3790" w:type="dxa"/>
          </w:tcPr>
          <w:p w14:paraId="3F01BB1F"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Datum:</w:t>
            </w:r>
          </w:p>
        </w:tc>
      </w:tr>
      <w:tr w:rsidR="000E0E61" w:rsidRPr="00421900" w14:paraId="0FCAA2B8" w14:textId="77777777" w:rsidTr="003915A9">
        <w:tc>
          <w:tcPr>
            <w:tcW w:w="4856" w:type="dxa"/>
          </w:tcPr>
          <w:p w14:paraId="4DB94CBB"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Številka:</w:t>
            </w:r>
          </w:p>
        </w:tc>
        <w:tc>
          <w:tcPr>
            <w:tcW w:w="3790" w:type="dxa"/>
          </w:tcPr>
          <w:p w14:paraId="58C16EF5" w14:textId="3B37C857" w:rsidR="000E0E61" w:rsidRPr="00421900" w:rsidRDefault="000E0E61" w:rsidP="00421900">
            <w:pPr>
              <w:jc w:val="both"/>
              <w:rPr>
                <w:rFonts w:ascii="Arial Narrow" w:hAnsi="Arial Narrow"/>
                <w:sz w:val="22"/>
                <w:szCs w:val="22"/>
              </w:rPr>
            </w:pPr>
          </w:p>
        </w:tc>
      </w:tr>
      <w:tr w:rsidR="000E0E61" w:rsidRPr="00421900" w14:paraId="6D672952" w14:textId="77777777" w:rsidTr="004D310F">
        <w:trPr>
          <w:trHeight w:val="478"/>
        </w:trPr>
        <w:tc>
          <w:tcPr>
            <w:tcW w:w="4856" w:type="dxa"/>
            <w:vAlign w:val="bottom"/>
          </w:tcPr>
          <w:p w14:paraId="6BD12E07" w14:textId="77777777" w:rsidR="000E0E61" w:rsidRPr="00421900" w:rsidRDefault="000E0E61" w:rsidP="00421900">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52DFC3CB" w14:textId="77777777" w:rsidR="000E0E61" w:rsidRPr="00421900" w:rsidRDefault="000E0E61" w:rsidP="00421900">
            <w:pPr>
              <w:jc w:val="both"/>
              <w:rPr>
                <w:rFonts w:ascii="Arial Narrow" w:hAnsi="Arial Narrow"/>
                <w:sz w:val="22"/>
                <w:szCs w:val="22"/>
              </w:rPr>
            </w:pPr>
            <w:r w:rsidRPr="00421900">
              <w:rPr>
                <w:rFonts w:ascii="Arial Narrow" w:hAnsi="Arial Narrow"/>
                <w:b/>
                <w:sz w:val="22"/>
                <w:szCs w:val="22"/>
              </w:rPr>
              <w:t>NAROČNIK:</w:t>
            </w:r>
          </w:p>
        </w:tc>
      </w:tr>
    </w:tbl>
    <w:p w14:paraId="29A9222E" w14:textId="77777777" w:rsidR="000E0E61" w:rsidRPr="00421900" w:rsidRDefault="000E0E61" w:rsidP="00421900">
      <w:pPr>
        <w:jc w:val="both"/>
        <w:rPr>
          <w:rFonts w:ascii="Arial Narrow" w:hAnsi="Arial Narrow"/>
          <w:color w:val="FF0000"/>
          <w:sz w:val="22"/>
          <w:szCs w:val="22"/>
        </w:rPr>
      </w:pPr>
    </w:p>
    <w:p w14:paraId="58910E0F" w14:textId="4CBCA0E6" w:rsidR="000E0E61" w:rsidRPr="00421900" w:rsidRDefault="00D8070C" w:rsidP="00421900">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3600" behindDoc="1" locked="0" layoutInCell="1" allowOverlap="1" wp14:anchorId="46FDB551" wp14:editId="60647258">
                <wp:simplePos x="0" y="0"/>
                <wp:positionH relativeFrom="column">
                  <wp:posOffset>2909570</wp:posOffset>
                </wp:positionH>
                <wp:positionV relativeFrom="paragraph">
                  <wp:posOffset>42214</wp:posOffset>
                </wp:positionV>
                <wp:extent cx="3219450" cy="69913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6FC85D78" w14:textId="6CEADC26" w:rsidR="00353BF2" w:rsidRPr="00F37725" w:rsidRDefault="00353BF2" w:rsidP="000D3FE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E467D8">
                              <w:rPr>
                                <w:rFonts w:ascii="Arial Narrow" w:hAnsi="Arial Narrow"/>
                                <w:b/>
                                <w:sz w:val="22"/>
                              </w:rPr>
                              <w:t>i</w:t>
                            </w:r>
                            <w:r w:rsidRPr="00F37725">
                              <w:rPr>
                                <w:rFonts w:ascii="Arial Narrow" w:hAnsi="Arial Narrow"/>
                                <w:b/>
                                <w:sz w:val="22"/>
                              </w:rPr>
                              <w:t xml:space="preserve"> direktor UKC Ljubljana</w:t>
                            </w:r>
                          </w:p>
                          <w:p w14:paraId="74B6B595" w14:textId="46F93B10" w:rsidR="00353BF2" w:rsidRPr="00F37725" w:rsidRDefault="00353BF2"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DB551" id="_x0000_s1027" type="#_x0000_t202" style="position:absolute;left:0;text-align:left;margin-left:229.1pt;margin-top:3.3pt;width:253.5pt;height:55.0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xlSEwIAAAIEAAAOAAAAZHJzL2Uyb0RvYy54bWysU9Fu2yAUfZ+0f0C8L47dpGusOFXXrtOk&#10;bqvU7QMw4JgNuAxI7Pbre8FpGm1v0/yAwPfec+85HNaXo9FkL31QYBtazuaUSMtBKLtt6I/vt+8u&#10;KAmRWcE0WNnQRxno5ebtm/XgallBD1pITxDEhnpwDe1jdHVRBN5Lw8IMnLQY7MAbFvHot4XwbEB0&#10;o4tqPj8vBvDCeeAyBPx7MwXpJuN3neTxW9cFGYluKM4W8+rz2qa12KxZvfXM9YofxmD/MIVhymLT&#10;I9QNi4zsvPoLyijuIUAXZxxMAV2nuMwckE05/4PNQ8+czFxQnOCOMoX/B8u/7u89UQLvjhLLDF7R&#10;PeifkjyRVgYplAZDqiTT4EKN2Q8O8+P4AcZUkigHdwf8VyAWrntmt/LKexh6yQSOWabK4qR0wgkJ&#10;pB2+gMB+bBchA42dNwkQVSGIjtf1eLwiOUbC8edZVa4WSwxxjJ2vVuXZMrdg9Uu18yF+kjh12jTU&#10;owUyOtvfhZimYfVLSmpm4VZpnW2gLRkaulpWy1xwEjEqoku1Mg29mKdv8k0i+dGKXByZ0tMeG2h7&#10;YJ2ITpTj2I4HnTE/KdKCeEQZPEymxEeEmx78EyUDGrKh4feOeUmJ/mxRylW5WCQH58Ni+b7Cgz+N&#10;tKcRZjlCNTRSMm2vY3b9RPkKJe9UVuN1ksPIaLQs0uFRJCefnnPW69PdPAMAAP//AwBQSwMEFAAG&#10;AAgAAAAhADSGGtrdAAAACQEAAA8AAABkcnMvZG93bnJldi54bWxMj8FOwzAQRO9I/IO1SNyo3aox&#10;bYhTIRBXEAUq9ebG2yQiXkex24S/ZznR42ieZt8Wm8l34oxDbAMZmM8UCKQquJZqA58fL3crEDFZ&#10;crYLhAZ+MMKmvL4qbO7CSO943qZa8AjF3BpoUupzKWPVoLdxFnok7o5h8DZxHGrpBjvyuO/kQikt&#10;vW2JLzS2x6cGq+/tyRv4ej3ud0v1Vj/7rB/DpCT5tTTm9mZ6fACRcEr/MPzpszqU7HQIJ3JRdAaW&#10;2WrBqAGtQXC/1hnnA4NzfQ+yLOTlB+UvAAAA//8DAFBLAQItABQABgAIAAAAIQC2gziS/gAAAOEB&#10;AAATAAAAAAAAAAAAAAAAAAAAAABbQ29udGVudF9UeXBlc10ueG1sUEsBAi0AFAAGAAgAAAAhADj9&#10;If/WAAAAlAEAAAsAAAAAAAAAAAAAAAAALwEAAF9yZWxzLy5yZWxzUEsBAi0AFAAGAAgAAAAhAHVj&#10;GVITAgAAAgQAAA4AAAAAAAAAAAAAAAAALgIAAGRycy9lMm9Eb2MueG1sUEsBAi0AFAAGAAgAAAAh&#10;ADSGGtrdAAAACQEAAA8AAAAAAAAAAAAAAAAAbQQAAGRycy9kb3ducmV2LnhtbFBLBQYAAAAABAAE&#10;APMAAAB3BQAAAAA=&#10;" filled="f" stroked="f">
                <v:textbox>
                  <w:txbxContent>
                    <w:p w14:paraId="6FC85D78" w14:textId="6CEADC26" w:rsidR="00353BF2" w:rsidRPr="00F37725" w:rsidRDefault="00353BF2" w:rsidP="000D3FE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E467D8">
                        <w:rPr>
                          <w:rFonts w:ascii="Arial Narrow" w:hAnsi="Arial Narrow"/>
                          <w:b/>
                          <w:sz w:val="22"/>
                        </w:rPr>
                        <w:t>i</w:t>
                      </w:r>
                      <w:r w:rsidRPr="00F37725">
                        <w:rPr>
                          <w:rFonts w:ascii="Arial Narrow" w:hAnsi="Arial Narrow"/>
                          <w:b/>
                          <w:sz w:val="22"/>
                        </w:rPr>
                        <w:t xml:space="preserve"> direktor UKC Ljubljana</w:t>
                      </w:r>
                    </w:p>
                    <w:p w14:paraId="74B6B595" w14:textId="46F93B10" w:rsidR="00353BF2" w:rsidRPr="00F37725" w:rsidRDefault="00353BF2"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429203E3" w14:textId="320A35BF" w:rsidR="000E0E61" w:rsidRPr="00421900" w:rsidRDefault="000E0E61" w:rsidP="00421900">
      <w:pPr>
        <w:jc w:val="both"/>
        <w:rPr>
          <w:rFonts w:ascii="Arial Narrow" w:hAnsi="Arial Narrow"/>
          <w:color w:val="FF0000"/>
          <w:sz w:val="22"/>
          <w:szCs w:val="22"/>
        </w:rPr>
      </w:pPr>
    </w:p>
    <w:p w14:paraId="31779238" w14:textId="4FF25786" w:rsidR="00421900" w:rsidRPr="006158CC" w:rsidRDefault="000E0E61" w:rsidP="006158CC">
      <w:pPr>
        <w:rPr>
          <w:color w:val="FF0000"/>
        </w:rPr>
      </w:pPr>
      <w:r w:rsidRPr="00C35F7A">
        <w:rPr>
          <w:color w:val="FF0000"/>
        </w:rPr>
        <w:br w:type="page"/>
      </w:r>
    </w:p>
    <w:p w14:paraId="2FB076A2" w14:textId="77777777" w:rsidR="00795370" w:rsidRDefault="0079537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bookmarkStart w:id="5" w:name="_Hlk79491662"/>
    </w:p>
    <w:p w14:paraId="2329D614" w14:textId="3E3F4BEA" w:rsidR="00421900" w:rsidRDefault="0042190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r>
        <w:rPr>
          <w:rFonts w:ascii="Arial Narrow" w:hAnsi="Arial Narrow" w:cs="Arial"/>
          <w:b/>
          <w:sz w:val="22"/>
          <w:szCs w:val="22"/>
          <w:lang w:eastAsia="en-US"/>
        </w:rPr>
        <w:t xml:space="preserve">PRILOGA  </w:t>
      </w:r>
      <w:r w:rsidR="006158CC">
        <w:rPr>
          <w:rFonts w:ascii="Arial Narrow" w:hAnsi="Arial Narrow" w:cs="Arial"/>
          <w:b/>
          <w:sz w:val="22"/>
          <w:szCs w:val="22"/>
          <w:lang w:eastAsia="en-US"/>
        </w:rPr>
        <w:t>1</w:t>
      </w:r>
      <w:r>
        <w:rPr>
          <w:rFonts w:ascii="Arial Narrow" w:hAnsi="Arial Narrow" w:cs="Arial"/>
          <w:b/>
          <w:sz w:val="22"/>
          <w:szCs w:val="22"/>
          <w:lang w:eastAsia="en-US"/>
        </w:rPr>
        <w:t xml:space="preserve">     </w:t>
      </w:r>
      <w:r w:rsidR="00795370">
        <w:rPr>
          <w:rFonts w:ascii="Arial Narrow" w:hAnsi="Arial Narrow" w:cs="Arial"/>
          <w:b/>
          <w:sz w:val="22"/>
          <w:szCs w:val="22"/>
          <w:lang w:eastAsia="en-US"/>
        </w:rPr>
        <w:t xml:space="preserve">         </w:t>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t xml:space="preserve">      </w:t>
      </w:r>
      <w:r w:rsidRPr="007C7AF7">
        <w:rPr>
          <w:rFonts w:ascii="Arial Narrow" w:hAnsi="Arial Narrow" w:cs="Arial"/>
          <w:b/>
          <w:sz w:val="22"/>
          <w:szCs w:val="22"/>
          <w:lang w:eastAsia="en-US"/>
        </w:rPr>
        <w:t>Ocena funkcionalnosti ponujenega sistema</w:t>
      </w:r>
    </w:p>
    <w:p w14:paraId="41AFFF6D" w14:textId="77777777" w:rsidR="00795370" w:rsidRDefault="0079537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p>
    <w:p w14:paraId="17067F6E" w14:textId="77777777" w:rsidR="00421900" w:rsidRPr="00B5310C" w:rsidRDefault="00421900" w:rsidP="00421900">
      <w:pPr>
        <w:rPr>
          <w:rFonts w:ascii="Arial Narrow" w:hAnsi="Arial Narrow" w:cs="Arial"/>
          <w:sz w:val="22"/>
          <w:szCs w:val="22"/>
        </w:rPr>
      </w:pPr>
    </w:p>
    <w:p w14:paraId="6F536158" w14:textId="77777777" w:rsidR="00421900" w:rsidRPr="00B5310C" w:rsidRDefault="00421900" w:rsidP="00421900">
      <w:pPr>
        <w:rPr>
          <w:rFonts w:ascii="Arial Narrow" w:hAnsi="Arial Narrow" w:cs="Arial"/>
          <w:b/>
          <w:sz w:val="22"/>
          <w:szCs w:val="22"/>
        </w:rPr>
      </w:pPr>
      <w:r>
        <w:rPr>
          <w:rFonts w:ascii="Arial Narrow" w:hAnsi="Arial Narrow" w:cs="Arial"/>
          <w:b/>
          <w:sz w:val="22"/>
          <w:szCs w:val="22"/>
        </w:rPr>
        <w:t>Izpolnjen obrazec p</w:t>
      </w:r>
      <w:r w:rsidRPr="00B5310C">
        <w:rPr>
          <w:rFonts w:ascii="Arial Narrow" w:hAnsi="Arial Narrow" w:cs="Arial"/>
          <w:b/>
          <w:sz w:val="22"/>
          <w:szCs w:val="22"/>
        </w:rPr>
        <w:t>riloži ponudnik!</w:t>
      </w:r>
    </w:p>
    <w:bookmarkEnd w:id="5"/>
    <w:p w14:paraId="6CCA6A9F" w14:textId="77777777" w:rsidR="00421900" w:rsidRPr="00B5310C" w:rsidRDefault="00421900" w:rsidP="00421900">
      <w:pPr>
        <w:rPr>
          <w:rFonts w:ascii="Arial Narrow" w:hAnsi="Arial Narrow" w:cs="Arial"/>
          <w:sz w:val="22"/>
          <w:szCs w:val="22"/>
        </w:rPr>
      </w:pPr>
    </w:p>
    <w:p w14:paraId="2C694721" w14:textId="77777777" w:rsidR="00421900" w:rsidRDefault="00421900" w:rsidP="00421900">
      <w:pPr>
        <w:spacing w:after="160" w:line="259" w:lineRule="auto"/>
        <w:rPr>
          <w:rFonts w:ascii="Arial Narrow" w:hAnsi="Arial Narrow" w:cs="Arial"/>
        </w:rPr>
      </w:pPr>
    </w:p>
    <w:p w14:paraId="5DDA9015" w14:textId="77777777" w:rsidR="00421900" w:rsidRDefault="00421900" w:rsidP="00421900">
      <w:pPr>
        <w:spacing w:after="160" w:line="259" w:lineRule="auto"/>
        <w:rPr>
          <w:rFonts w:ascii="Arial Narrow" w:hAnsi="Arial Narrow" w:cs="Arial"/>
        </w:rPr>
      </w:pPr>
    </w:p>
    <w:p w14:paraId="24D66054" w14:textId="77777777" w:rsidR="00421900" w:rsidRDefault="00421900" w:rsidP="00421900">
      <w:pPr>
        <w:spacing w:after="160" w:line="259" w:lineRule="auto"/>
        <w:rPr>
          <w:rFonts w:ascii="Arial Narrow" w:hAnsi="Arial Narrow" w:cs="Arial"/>
        </w:rPr>
      </w:pPr>
    </w:p>
    <w:p w14:paraId="4F3A432B" w14:textId="77777777" w:rsidR="00421900" w:rsidRDefault="00421900" w:rsidP="00421900">
      <w:pPr>
        <w:spacing w:after="160" w:line="259" w:lineRule="auto"/>
        <w:rPr>
          <w:rFonts w:ascii="Arial Narrow" w:hAnsi="Arial Narrow" w:cs="Arial"/>
        </w:rPr>
      </w:pPr>
    </w:p>
    <w:p w14:paraId="092F9B7F" w14:textId="77777777" w:rsidR="00421900" w:rsidRDefault="00421900" w:rsidP="00421900">
      <w:pPr>
        <w:spacing w:after="160" w:line="259" w:lineRule="auto"/>
        <w:rPr>
          <w:rFonts w:ascii="Arial Narrow" w:hAnsi="Arial Narrow" w:cs="Arial"/>
        </w:rPr>
      </w:pPr>
    </w:p>
    <w:p w14:paraId="026D0692" w14:textId="77777777" w:rsidR="00421900" w:rsidRDefault="00421900" w:rsidP="00421900">
      <w:pPr>
        <w:spacing w:after="160" w:line="259" w:lineRule="auto"/>
        <w:rPr>
          <w:rFonts w:ascii="Arial Narrow" w:hAnsi="Arial Narrow" w:cs="Arial"/>
        </w:rPr>
      </w:pPr>
    </w:p>
    <w:p w14:paraId="2BA1C1B1" w14:textId="77777777" w:rsidR="00421900" w:rsidRDefault="00421900" w:rsidP="00421900">
      <w:pPr>
        <w:spacing w:after="160" w:line="259" w:lineRule="auto"/>
        <w:rPr>
          <w:rFonts w:ascii="Arial Narrow" w:hAnsi="Arial Narrow" w:cs="Arial"/>
        </w:rPr>
      </w:pPr>
    </w:p>
    <w:p w14:paraId="7790750C" w14:textId="77777777" w:rsidR="00421900" w:rsidRDefault="00421900" w:rsidP="00421900">
      <w:pPr>
        <w:spacing w:after="160" w:line="259" w:lineRule="auto"/>
        <w:rPr>
          <w:rFonts w:ascii="Arial Narrow" w:hAnsi="Arial Narrow" w:cs="Arial"/>
        </w:rPr>
      </w:pPr>
    </w:p>
    <w:p w14:paraId="7BE744B8" w14:textId="77777777" w:rsidR="00421900" w:rsidRDefault="00421900" w:rsidP="00421900">
      <w:pPr>
        <w:spacing w:after="160" w:line="259" w:lineRule="auto"/>
        <w:rPr>
          <w:rFonts w:ascii="Arial Narrow" w:hAnsi="Arial Narrow" w:cs="Arial"/>
        </w:rPr>
      </w:pPr>
    </w:p>
    <w:p w14:paraId="72442E51" w14:textId="77777777" w:rsidR="00421900" w:rsidRDefault="00421900" w:rsidP="00421900">
      <w:pPr>
        <w:spacing w:after="160" w:line="259" w:lineRule="auto"/>
        <w:rPr>
          <w:rFonts w:ascii="Arial Narrow" w:hAnsi="Arial Narrow" w:cs="Arial"/>
        </w:rPr>
      </w:pPr>
    </w:p>
    <w:p w14:paraId="3CB1D3C9" w14:textId="77777777" w:rsidR="00421900" w:rsidRDefault="00421900" w:rsidP="00421900">
      <w:pPr>
        <w:spacing w:after="160" w:line="259" w:lineRule="auto"/>
        <w:rPr>
          <w:rFonts w:ascii="Arial Narrow" w:hAnsi="Arial Narrow" w:cs="Arial"/>
        </w:rPr>
      </w:pPr>
    </w:p>
    <w:p w14:paraId="0D169153" w14:textId="77777777" w:rsidR="00421900" w:rsidRDefault="00421900" w:rsidP="00421900">
      <w:pPr>
        <w:spacing w:after="160" w:line="259" w:lineRule="auto"/>
        <w:rPr>
          <w:rFonts w:ascii="Arial Narrow" w:hAnsi="Arial Narrow" w:cs="Arial"/>
        </w:rPr>
      </w:pPr>
    </w:p>
    <w:p w14:paraId="35D1E5AF" w14:textId="77777777" w:rsidR="00421900" w:rsidRDefault="00421900" w:rsidP="00421900">
      <w:pPr>
        <w:spacing w:after="160" w:line="259" w:lineRule="auto"/>
        <w:rPr>
          <w:rFonts w:ascii="Arial Narrow" w:hAnsi="Arial Narrow" w:cs="Arial"/>
        </w:rPr>
      </w:pPr>
    </w:p>
    <w:p w14:paraId="50653DD2" w14:textId="77777777" w:rsidR="00421900" w:rsidRDefault="00421900" w:rsidP="00421900">
      <w:pPr>
        <w:spacing w:after="160" w:line="259" w:lineRule="auto"/>
        <w:rPr>
          <w:rFonts w:ascii="Arial Narrow" w:hAnsi="Arial Narrow" w:cs="Arial"/>
        </w:rPr>
      </w:pPr>
    </w:p>
    <w:p w14:paraId="5701738F" w14:textId="77777777" w:rsidR="00421900" w:rsidRDefault="00421900" w:rsidP="00421900">
      <w:pPr>
        <w:spacing w:after="160" w:line="259" w:lineRule="auto"/>
        <w:rPr>
          <w:rFonts w:ascii="Arial Narrow" w:hAnsi="Arial Narrow" w:cs="Arial"/>
        </w:rPr>
      </w:pPr>
    </w:p>
    <w:p w14:paraId="6DBB1FB8" w14:textId="77777777" w:rsidR="00421900" w:rsidRDefault="00421900" w:rsidP="00421900">
      <w:pPr>
        <w:spacing w:after="160" w:line="259" w:lineRule="auto"/>
        <w:rPr>
          <w:rFonts w:ascii="Arial Narrow" w:hAnsi="Arial Narrow" w:cs="Arial"/>
        </w:rPr>
      </w:pPr>
    </w:p>
    <w:p w14:paraId="3EBCCFD4" w14:textId="77777777" w:rsidR="00421900" w:rsidRDefault="00421900" w:rsidP="00421900">
      <w:pPr>
        <w:spacing w:after="160" w:line="259" w:lineRule="auto"/>
        <w:rPr>
          <w:rFonts w:ascii="Arial Narrow" w:hAnsi="Arial Narrow" w:cs="Arial"/>
        </w:rPr>
      </w:pPr>
    </w:p>
    <w:p w14:paraId="6C7DC6C3" w14:textId="77777777" w:rsidR="00421900" w:rsidRDefault="00421900" w:rsidP="00421900">
      <w:pPr>
        <w:spacing w:after="160" w:line="259" w:lineRule="auto"/>
        <w:rPr>
          <w:rFonts w:ascii="Arial Narrow" w:hAnsi="Arial Narrow" w:cs="Arial"/>
        </w:rPr>
      </w:pPr>
    </w:p>
    <w:p w14:paraId="303F235F" w14:textId="77777777" w:rsidR="00421900" w:rsidRDefault="00421900" w:rsidP="00421900">
      <w:pPr>
        <w:spacing w:after="160" w:line="259" w:lineRule="auto"/>
        <w:rPr>
          <w:rFonts w:ascii="Arial Narrow" w:hAnsi="Arial Narrow" w:cs="Arial"/>
        </w:rPr>
      </w:pPr>
    </w:p>
    <w:p w14:paraId="013CC929" w14:textId="77777777" w:rsidR="00421900" w:rsidRDefault="00421900" w:rsidP="00421900">
      <w:pPr>
        <w:spacing w:after="160" w:line="259" w:lineRule="auto"/>
        <w:rPr>
          <w:rFonts w:ascii="Arial Narrow" w:hAnsi="Arial Narrow" w:cs="Arial"/>
        </w:rPr>
      </w:pPr>
    </w:p>
    <w:p w14:paraId="13FDCE9D" w14:textId="77777777" w:rsidR="00421900" w:rsidRDefault="00421900" w:rsidP="00421900">
      <w:pPr>
        <w:spacing w:after="160" w:line="259" w:lineRule="auto"/>
        <w:rPr>
          <w:rFonts w:ascii="Arial Narrow" w:hAnsi="Arial Narrow" w:cs="Arial"/>
        </w:rPr>
      </w:pPr>
    </w:p>
    <w:p w14:paraId="0AEC10AA" w14:textId="77777777" w:rsidR="00421900" w:rsidRDefault="00421900" w:rsidP="00421900">
      <w:pPr>
        <w:spacing w:after="160" w:line="259" w:lineRule="auto"/>
        <w:rPr>
          <w:rFonts w:ascii="Arial Narrow" w:hAnsi="Arial Narrow" w:cs="Arial"/>
        </w:rPr>
      </w:pPr>
    </w:p>
    <w:p w14:paraId="1D480E82" w14:textId="77777777" w:rsidR="00421900" w:rsidRDefault="00421900" w:rsidP="00421900">
      <w:pPr>
        <w:spacing w:after="160" w:line="259" w:lineRule="auto"/>
        <w:rPr>
          <w:rFonts w:ascii="Arial Narrow" w:hAnsi="Arial Narrow" w:cs="Arial"/>
        </w:rPr>
      </w:pPr>
    </w:p>
    <w:p w14:paraId="70614AA8" w14:textId="77777777" w:rsidR="00421900" w:rsidRDefault="00421900" w:rsidP="00421900">
      <w:pPr>
        <w:jc w:val="both"/>
        <w:rPr>
          <w:rFonts w:ascii="Arial Narrow" w:hAnsi="Arial Narrow" w:cs="Arial"/>
        </w:rPr>
      </w:pPr>
    </w:p>
    <w:p w14:paraId="5F7A04C8" w14:textId="77777777" w:rsidR="00421900" w:rsidRDefault="00421900" w:rsidP="00421900">
      <w:pPr>
        <w:jc w:val="both"/>
        <w:rPr>
          <w:rFonts w:ascii="Arial Narrow" w:hAnsi="Arial Narrow" w:cs="Arial"/>
          <w:b/>
          <w:color w:val="0000FF"/>
          <w:sz w:val="22"/>
          <w:szCs w:val="22"/>
        </w:rPr>
      </w:pPr>
    </w:p>
    <w:p w14:paraId="6716448C" w14:textId="77777777" w:rsidR="00421900" w:rsidRDefault="00421900" w:rsidP="00421900">
      <w:pPr>
        <w:jc w:val="both"/>
        <w:rPr>
          <w:rFonts w:ascii="Arial Narrow" w:hAnsi="Arial Narrow" w:cs="Arial"/>
          <w:b/>
          <w:color w:val="0000FF"/>
          <w:sz w:val="22"/>
          <w:szCs w:val="22"/>
        </w:rPr>
      </w:pPr>
    </w:p>
    <w:p w14:paraId="5C508B2B" w14:textId="77777777" w:rsidR="00421900" w:rsidRDefault="00421900" w:rsidP="00421900">
      <w:pPr>
        <w:jc w:val="both"/>
        <w:rPr>
          <w:rFonts w:ascii="Arial Narrow" w:hAnsi="Arial Narrow" w:cs="Arial"/>
          <w:b/>
          <w:color w:val="0000FF"/>
          <w:sz w:val="22"/>
          <w:szCs w:val="22"/>
        </w:rPr>
      </w:pPr>
    </w:p>
    <w:p w14:paraId="18F7E86F" w14:textId="77777777" w:rsidR="00421900" w:rsidRDefault="00421900" w:rsidP="00421900">
      <w:pPr>
        <w:jc w:val="both"/>
        <w:rPr>
          <w:rFonts w:ascii="Arial Narrow" w:hAnsi="Arial Narrow" w:cs="Arial"/>
          <w:b/>
          <w:color w:val="0000FF"/>
          <w:sz w:val="22"/>
          <w:szCs w:val="22"/>
        </w:rPr>
      </w:pPr>
    </w:p>
    <w:p w14:paraId="799CAECE" w14:textId="77777777" w:rsidR="00421900" w:rsidRDefault="00421900" w:rsidP="00421900">
      <w:pPr>
        <w:jc w:val="both"/>
        <w:rPr>
          <w:rFonts w:ascii="Arial Narrow" w:hAnsi="Arial Narrow" w:cs="Arial"/>
          <w:b/>
          <w:color w:val="0000FF"/>
          <w:sz w:val="22"/>
          <w:szCs w:val="22"/>
        </w:rPr>
      </w:pPr>
    </w:p>
    <w:p w14:paraId="0AEB15CB" w14:textId="77777777" w:rsidR="00421900" w:rsidRDefault="00421900" w:rsidP="00421900">
      <w:pPr>
        <w:jc w:val="both"/>
        <w:rPr>
          <w:rFonts w:ascii="Arial Narrow" w:hAnsi="Arial Narrow" w:cs="Arial"/>
          <w:b/>
          <w:color w:val="0000FF"/>
          <w:sz w:val="22"/>
          <w:szCs w:val="22"/>
        </w:rPr>
      </w:pPr>
    </w:p>
    <w:p w14:paraId="68642251"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bookmarkStart w:id="6" w:name="_Hlk79491646"/>
    </w:p>
    <w:p w14:paraId="3B47FAC0" w14:textId="7576039C" w:rsidR="00421900" w:rsidRDefault="006158CC"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2</w:t>
      </w:r>
      <w:r w:rsidR="00421900">
        <w:rPr>
          <w:rFonts w:ascii="Arial Narrow" w:hAnsi="Arial Narrow"/>
          <w:b/>
          <w:bCs/>
          <w:sz w:val="22"/>
          <w:szCs w:val="22"/>
        </w:rPr>
        <w:t xml:space="preserve">              </w:t>
      </w:r>
      <w:r w:rsidR="00795370">
        <w:rPr>
          <w:rFonts w:ascii="Arial Narrow" w:hAnsi="Arial Narrow"/>
          <w:b/>
          <w:bCs/>
          <w:sz w:val="22"/>
          <w:szCs w:val="22"/>
        </w:rPr>
        <w:t xml:space="preserve">                         </w:t>
      </w:r>
      <w:r w:rsidR="00421900" w:rsidRPr="007C7AF7">
        <w:rPr>
          <w:rFonts w:ascii="Arial Narrow" w:hAnsi="Arial Narrow"/>
          <w:b/>
          <w:bCs/>
          <w:sz w:val="22"/>
          <w:szCs w:val="22"/>
        </w:rPr>
        <w:t>Opis ponujene tehnološke rešitve in načrt</w:t>
      </w:r>
      <w:r w:rsidR="00421900">
        <w:rPr>
          <w:rFonts w:ascii="Arial Narrow" w:hAnsi="Arial Narrow"/>
          <w:b/>
          <w:bCs/>
          <w:sz w:val="22"/>
          <w:szCs w:val="22"/>
        </w:rPr>
        <w:t xml:space="preserve"> </w:t>
      </w:r>
      <w:r w:rsidR="00421900" w:rsidRPr="007C7AF7">
        <w:rPr>
          <w:rFonts w:ascii="Arial Narrow" w:hAnsi="Arial Narrow"/>
          <w:b/>
          <w:bCs/>
          <w:sz w:val="22"/>
          <w:szCs w:val="22"/>
        </w:rPr>
        <w:t>implementacije pri naročniku</w:t>
      </w:r>
    </w:p>
    <w:p w14:paraId="071AB5FE"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536B5E7B" w14:textId="77777777" w:rsidR="00421900" w:rsidRPr="008056BE" w:rsidRDefault="00421900" w:rsidP="00421900">
      <w:pPr>
        <w:jc w:val="both"/>
        <w:rPr>
          <w:rFonts w:ascii="Arial Narrow" w:hAnsi="Arial Narrow"/>
          <w:b/>
          <w:bCs/>
          <w:iCs/>
          <w:sz w:val="22"/>
          <w:szCs w:val="22"/>
          <w:highlight w:val="green"/>
        </w:rPr>
      </w:pPr>
    </w:p>
    <w:p w14:paraId="59148081" w14:textId="77777777" w:rsidR="00421900" w:rsidRPr="000133EE" w:rsidRDefault="00421900" w:rsidP="00421900">
      <w:pPr>
        <w:jc w:val="both"/>
        <w:rPr>
          <w:rFonts w:ascii="Arial Narrow" w:hAnsi="Arial Narrow"/>
          <w:b/>
          <w:bCs/>
          <w:sz w:val="22"/>
          <w:szCs w:val="22"/>
        </w:rPr>
      </w:pPr>
      <w:r w:rsidRPr="008056BE">
        <w:rPr>
          <w:rFonts w:ascii="Arial Narrow" w:hAnsi="Arial Narrow"/>
          <w:b/>
        </w:rPr>
        <w:t>V</w:t>
      </w:r>
      <w:r w:rsidRPr="008056BE">
        <w:rPr>
          <w:rFonts w:ascii="Arial Narrow" w:hAnsi="Arial Narrow"/>
          <w:b/>
          <w:bCs/>
          <w:sz w:val="22"/>
          <w:szCs w:val="22"/>
        </w:rPr>
        <w:t xml:space="preserve"> ponudbi  ponudnik priloži  svoj izdelan </w:t>
      </w:r>
      <w:r w:rsidRPr="007C7AF7">
        <w:rPr>
          <w:rFonts w:ascii="Arial Narrow" w:hAnsi="Arial Narrow"/>
          <w:b/>
          <w:bCs/>
          <w:sz w:val="22"/>
          <w:szCs w:val="22"/>
        </w:rPr>
        <w:t>Opis ponujene tehnološke rešitve in načrt</w:t>
      </w:r>
      <w:r>
        <w:rPr>
          <w:rFonts w:ascii="Arial Narrow" w:hAnsi="Arial Narrow"/>
          <w:b/>
          <w:bCs/>
          <w:sz w:val="22"/>
          <w:szCs w:val="22"/>
        </w:rPr>
        <w:t xml:space="preserve"> </w:t>
      </w:r>
      <w:r w:rsidRPr="007C7AF7">
        <w:rPr>
          <w:rFonts w:ascii="Arial Narrow" w:hAnsi="Arial Narrow"/>
          <w:b/>
          <w:bCs/>
          <w:sz w:val="22"/>
          <w:szCs w:val="22"/>
        </w:rPr>
        <w:t>implementacije pri naročniku</w:t>
      </w:r>
      <w:r>
        <w:rPr>
          <w:rFonts w:ascii="Arial Narrow" w:hAnsi="Arial Narrow"/>
          <w:b/>
          <w:bCs/>
          <w:sz w:val="22"/>
          <w:szCs w:val="22"/>
        </w:rPr>
        <w:t xml:space="preserve">, pri čemer mora dosledno upoštevati Strokovne zahteve naročnika in dinamiko </w:t>
      </w:r>
      <w:r>
        <w:rPr>
          <w:rFonts w:ascii="Arial Narrow" w:hAnsi="Arial Narrow"/>
          <w:b/>
          <w:bCs/>
          <w:iCs/>
          <w:sz w:val="22"/>
          <w:szCs w:val="22"/>
        </w:rPr>
        <w:t>vključevanja uporabnikov.</w:t>
      </w:r>
      <w:r w:rsidRPr="008056BE">
        <w:rPr>
          <w:rFonts w:ascii="Arial Narrow" w:hAnsi="Arial Narrow"/>
          <w:b/>
          <w:bCs/>
          <w:iCs/>
          <w:sz w:val="22"/>
          <w:szCs w:val="22"/>
        </w:rPr>
        <w:t xml:space="preserve">  </w:t>
      </w:r>
    </w:p>
    <w:p w14:paraId="0292BD51" w14:textId="77777777" w:rsidR="00421900" w:rsidRDefault="00421900" w:rsidP="00421900">
      <w:pPr>
        <w:jc w:val="both"/>
        <w:rPr>
          <w:rFonts w:ascii="Arial Narrow" w:hAnsi="Arial Narrow"/>
          <w:b/>
          <w:bCs/>
          <w:iCs/>
          <w:sz w:val="22"/>
          <w:szCs w:val="22"/>
          <w:highlight w:val="green"/>
        </w:rPr>
      </w:pPr>
    </w:p>
    <w:bookmarkEnd w:id="6"/>
    <w:p w14:paraId="527587D8" w14:textId="77777777" w:rsidR="00421900" w:rsidRDefault="00421900" w:rsidP="00421900">
      <w:pPr>
        <w:jc w:val="both"/>
        <w:rPr>
          <w:rFonts w:ascii="Arial Narrow" w:hAnsi="Arial Narrow"/>
          <w:b/>
          <w:bCs/>
          <w:iCs/>
          <w:sz w:val="22"/>
          <w:szCs w:val="22"/>
          <w:highlight w:val="green"/>
        </w:rPr>
      </w:pPr>
      <w:r>
        <w:rPr>
          <w:rFonts w:ascii="Arial Narrow" w:hAnsi="Arial Narrow"/>
          <w:b/>
          <w:bCs/>
          <w:iCs/>
          <w:sz w:val="22"/>
          <w:szCs w:val="22"/>
          <w:highlight w:val="green"/>
        </w:rPr>
        <w:br w:type="page"/>
      </w:r>
    </w:p>
    <w:p w14:paraId="16F3D106"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446AE8AB" w14:textId="3D6FA66A" w:rsidR="00795370" w:rsidRDefault="006158CC"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3</w:t>
      </w:r>
      <w:r w:rsidR="00421900">
        <w:rPr>
          <w:rFonts w:ascii="Arial Narrow" w:hAnsi="Arial Narrow"/>
          <w:b/>
          <w:bCs/>
          <w:sz w:val="22"/>
          <w:szCs w:val="22"/>
        </w:rPr>
        <w:t xml:space="preserve">                                              </w:t>
      </w:r>
      <w:r w:rsidR="00795370">
        <w:rPr>
          <w:rFonts w:ascii="Arial Narrow" w:hAnsi="Arial Narrow"/>
          <w:b/>
          <w:bCs/>
          <w:sz w:val="22"/>
          <w:szCs w:val="22"/>
        </w:rPr>
        <w:t xml:space="preserve">                                                       </w:t>
      </w:r>
      <w:r w:rsidR="00421900">
        <w:rPr>
          <w:rFonts w:ascii="Arial Narrow" w:hAnsi="Arial Narrow"/>
          <w:b/>
          <w:bCs/>
          <w:sz w:val="22"/>
          <w:szCs w:val="22"/>
        </w:rPr>
        <w:t>Dogovor o izvajanju nivoja storitve</w:t>
      </w:r>
    </w:p>
    <w:p w14:paraId="47DAFF96"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6D0473A8" w14:textId="77777777" w:rsidR="00421900" w:rsidRPr="008056BE" w:rsidRDefault="00421900" w:rsidP="00421900">
      <w:pPr>
        <w:jc w:val="both"/>
        <w:rPr>
          <w:rFonts w:ascii="Arial Narrow" w:hAnsi="Arial Narrow"/>
          <w:b/>
          <w:bCs/>
          <w:iCs/>
          <w:sz w:val="22"/>
          <w:szCs w:val="22"/>
          <w:highlight w:val="green"/>
        </w:rPr>
      </w:pPr>
    </w:p>
    <w:p w14:paraId="5ED5E0E7" w14:textId="77777777" w:rsidR="00421900" w:rsidRPr="00795370" w:rsidRDefault="00421900" w:rsidP="00421900">
      <w:pPr>
        <w:jc w:val="center"/>
        <w:rPr>
          <w:rFonts w:ascii="Arial Narrow" w:hAnsi="Arial Narrow"/>
          <w:b/>
          <w:bCs/>
          <w:sz w:val="22"/>
          <w:szCs w:val="22"/>
        </w:rPr>
      </w:pPr>
      <w:r w:rsidRPr="00795370">
        <w:rPr>
          <w:rFonts w:ascii="Arial Narrow" w:hAnsi="Arial Narrow"/>
          <w:b/>
          <w:bCs/>
          <w:sz w:val="22"/>
          <w:szCs w:val="22"/>
        </w:rPr>
        <w:t>Dogovor o nivoju izvajanja storitev podpore uporabnikom, vzdrževanja in odpravljanja napak Sistema za prepoznavo govora v UKC Ljubljana</w:t>
      </w:r>
    </w:p>
    <w:p w14:paraId="4E21EBD6" w14:textId="0ADED832" w:rsidR="00421900" w:rsidRPr="00795370" w:rsidRDefault="00421900" w:rsidP="00421900">
      <w:pPr>
        <w:ind w:left="2268" w:hanging="2268"/>
        <w:rPr>
          <w:rFonts w:ascii="Arial Narrow" w:hAnsi="Arial Narrow"/>
          <w:sz w:val="22"/>
          <w:szCs w:val="22"/>
        </w:rPr>
      </w:pPr>
    </w:p>
    <w:p w14:paraId="2218A4D9" w14:textId="77777777" w:rsidR="00795370" w:rsidRPr="00795370" w:rsidRDefault="00795370" w:rsidP="00421900">
      <w:pPr>
        <w:ind w:left="2268" w:hanging="2268"/>
        <w:rPr>
          <w:rFonts w:ascii="Arial Narrow" w:hAnsi="Arial Narrow"/>
          <w:sz w:val="22"/>
          <w:szCs w:val="22"/>
        </w:rPr>
      </w:pPr>
    </w:p>
    <w:p w14:paraId="06615C7E" w14:textId="66C623C2" w:rsidR="00421900" w:rsidRPr="00795370" w:rsidRDefault="00795370" w:rsidP="00421900">
      <w:pPr>
        <w:rPr>
          <w:rFonts w:ascii="Arial Narrow" w:hAnsi="Arial Narrow"/>
          <w:sz w:val="22"/>
          <w:szCs w:val="22"/>
        </w:rPr>
      </w:pPr>
      <w:r w:rsidRPr="00795370">
        <w:rPr>
          <w:rFonts w:ascii="Arial Narrow" w:hAnsi="Arial Narrow"/>
          <w:sz w:val="22"/>
          <w:szCs w:val="22"/>
        </w:rPr>
        <w:t xml:space="preserve">  </w:t>
      </w:r>
      <w:r w:rsidR="00421900" w:rsidRPr="00795370">
        <w:rPr>
          <w:rFonts w:ascii="Arial Narrow" w:hAnsi="Arial Narrow"/>
          <w:sz w:val="22"/>
          <w:szCs w:val="22"/>
        </w:rPr>
        <w:t xml:space="preserve">ki je sklenjen med </w:t>
      </w:r>
    </w:p>
    <w:p w14:paraId="602608E4" w14:textId="4CB5D9D4" w:rsidR="00421900" w:rsidRPr="00795370" w:rsidRDefault="00421900" w:rsidP="00421900">
      <w:pPr>
        <w:rPr>
          <w:rFonts w:ascii="Arial Narrow" w:hAnsi="Arial Narrow"/>
          <w:sz w:val="22"/>
          <w:szCs w:val="22"/>
        </w:rPr>
      </w:pPr>
    </w:p>
    <w:p w14:paraId="5749F9D0" w14:textId="77777777" w:rsidR="00795370" w:rsidRPr="00795370" w:rsidRDefault="00795370" w:rsidP="00795370">
      <w:pPr>
        <w:rPr>
          <w:rFonts w:ascii="Arial Narrow" w:hAnsi="Arial Narrow"/>
          <w:sz w:val="22"/>
          <w:szCs w:val="22"/>
        </w:rPr>
      </w:pPr>
    </w:p>
    <w:tbl>
      <w:tblPr>
        <w:tblW w:w="0" w:type="auto"/>
        <w:tblLook w:val="04A0" w:firstRow="1" w:lastRow="0" w:firstColumn="1" w:lastColumn="0" w:noHBand="0" w:noVBand="1"/>
      </w:tblPr>
      <w:tblGrid>
        <w:gridCol w:w="2905"/>
        <w:gridCol w:w="6165"/>
      </w:tblGrid>
      <w:tr w:rsidR="00795370" w:rsidRPr="00795370" w14:paraId="7B7EEE05" w14:textId="77777777" w:rsidTr="001857C6">
        <w:tc>
          <w:tcPr>
            <w:tcW w:w="2943" w:type="dxa"/>
          </w:tcPr>
          <w:p w14:paraId="4C018F75"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NAROČNIK:</w:t>
            </w:r>
          </w:p>
        </w:tc>
        <w:tc>
          <w:tcPr>
            <w:tcW w:w="6269" w:type="dxa"/>
          </w:tcPr>
          <w:p w14:paraId="72E94EBF"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UNIVERZITETNI KLINIČNI CENTER LJUBLJANA, Zaloška 2, 1525 Ljubljana</w:t>
            </w:r>
          </w:p>
        </w:tc>
      </w:tr>
      <w:tr w:rsidR="00795370" w:rsidRPr="00795370" w14:paraId="7E6F0EB8" w14:textId="77777777" w:rsidTr="001857C6">
        <w:tc>
          <w:tcPr>
            <w:tcW w:w="2943" w:type="dxa"/>
          </w:tcPr>
          <w:p w14:paraId="4F7E20BD"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ki ga zastopa:</w:t>
            </w:r>
          </w:p>
        </w:tc>
        <w:tc>
          <w:tcPr>
            <w:tcW w:w="6269" w:type="dxa"/>
          </w:tcPr>
          <w:p w14:paraId="34BAD44B" w14:textId="6FB83BBD" w:rsidR="00795370" w:rsidRPr="00795370" w:rsidRDefault="00795370" w:rsidP="00A431DA">
            <w:pPr>
              <w:rPr>
                <w:rFonts w:ascii="Arial Narrow" w:hAnsi="Arial Narrow"/>
                <w:sz w:val="22"/>
                <w:szCs w:val="22"/>
              </w:rPr>
            </w:pPr>
            <w:r w:rsidRPr="00795370">
              <w:rPr>
                <w:rFonts w:ascii="Arial Narrow" w:hAnsi="Arial Narrow"/>
                <w:sz w:val="22"/>
                <w:szCs w:val="22"/>
              </w:rPr>
              <w:t>generaln</w:t>
            </w:r>
            <w:r w:rsidR="00A431DA">
              <w:rPr>
                <w:rFonts w:ascii="Arial Narrow" w:hAnsi="Arial Narrow"/>
                <w:sz w:val="22"/>
                <w:szCs w:val="22"/>
              </w:rPr>
              <w:t>i</w:t>
            </w:r>
            <w:r w:rsidRPr="00795370">
              <w:rPr>
                <w:rFonts w:ascii="Arial Narrow" w:hAnsi="Arial Narrow"/>
                <w:sz w:val="22"/>
                <w:szCs w:val="22"/>
              </w:rPr>
              <w:t xml:space="preserve"> direktor Jože Golobič, univ. dipl. prav. </w:t>
            </w:r>
          </w:p>
        </w:tc>
      </w:tr>
      <w:tr w:rsidR="00795370" w:rsidRPr="00795370" w14:paraId="56772171" w14:textId="77777777" w:rsidTr="001857C6">
        <w:tc>
          <w:tcPr>
            <w:tcW w:w="2943" w:type="dxa"/>
          </w:tcPr>
          <w:p w14:paraId="0594A202"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ident. št. za DDV:</w:t>
            </w:r>
          </w:p>
        </w:tc>
        <w:tc>
          <w:tcPr>
            <w:tcW w:w="6269" w:type="dxa"/>
          </w:tcPr>
          <w:p w14:paraId="3217CF44"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SI52111776</w:t>
            </w:r>
          </w:p>
        </w:tc>
      </w:tr>
      <w:tr w:rsidR="00795370" w:rsidRPr="00795370" w14:paraId="175D8B48" w14:textId="77777777" w:rsidTr="001857C6">
        <w:tc>
          <w:tcPr>
            <w:tcW w:w="2943" w:type="dxa"/>
          </w:tcPr>
          <w:p w14:paraId="334ADFAB"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matična številka:</w:t>
            </w:r>
          </w:p>
        </w:tc>
        <w:tc>
          <w:tcPr>
            <w:tcW w:w="6269" w:type="dxa"/>
          </w:tcPr>
          <w:p w14:paraId="5A736103"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5057272000</w:t>
            </w:r>
          </w:p>
        </w:tc>
      </w:tr>
      <w:tr w:rsidR="00795370" w:rsidRPr="00795370" w14:paraId="714A80F8" w14:textId="77777777" w:rsidTr="001857C6">
        <w:tc>
          <w:tcPr>
            <w:tcW w:w="2943" w:type="dxa"/>
          </w:tcPr>
          <w:p w14:paraId="7AB4FECD" w14:textId="77777777" w:rsidR="00795370" w:rsidRPr="00795370" w:rsidRDefault="00795370" w:rsidP="001857C6">
            <w:pPr>
              <w:rPr>
                <w:rFonts w:ascii="Arial Narrow" w:hAnsi="Arial Narrow"/>
                <w:sz w:val="22"/>
                <w:szCs w:val="22"/>
              </w:rPr>
            </w:pPr>
          </w:p>
        </w:tc>
        <w:tc>
          <w:tcPr>
            <w:tcW w:w="6269" w:type="dxa"/>
          </w:tcPr>
          <w:p w14:paraId="0CA000C7"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(v nadaljevanju: naročnik)</w:t>
            </w:r>
          </w:p>
        </w:tc>
      </w:tr>
    </w:tbl>
    <w:p w14:paraId="5242B084" w14:textId="77777777" w:rsidR="00795370" w:rsidRPr="00795370" w:rsidRDefault="00795370" w:rsidP="00795370">
      <w:pPr>
        <w:pStyle w:val="Odstavekseznama"/>
        <w:ind w:left="360"/>
        <w:rPr>
          <w:rFonts w:ascii="Arial Narrow" w:hAnsi="Arial Narrow"/>
          <w:sz w:val="22"/>
        </w:rPr>
      </w:pPr>
    </w:p>
    <w:p w14:paraId="637A8CB2" w14:textId="77777777" w:rsidR="00795370" w:rsidRPr="00795370" w:rsidRDefault="00795370" w:rsidP="00795370">
      <w:pPr>
        <w:pStyle w:val="Odstavekseznama"/>
        <w:ind w:left="360"/>
        <w:rPr>
          <w:rFonts w:ascii="Arial Narrow" w:hAnsi="Arial Narrow"/>
          <w:sz w:val="22"/>
        </w:rPr>
      </w:pPr>
      <w:r w:rsidRPr="00795370">
        <w:rPr>
          <w:rFonts w:ascii="Arial Narrow" w:hAnsi="Arial Narrow"/>
          <w:sz w:val="22"/>
        </w:rPr>
        <w:t>in</w:t>
      </w:r>
    </w:p>
    <w:p w14:paraId="6F747336" w14:textId="77777777" w:rsidR="00795370" w:rsidRPr="00795370" w:rsidRDefault="00795370" w:rsidP="00795370">
      <w:pPr>
        <w:pStyle w:val="Odstavekseznama"/>
        <w:ind w:left="360"/>
        <w:rPr>
          <w:rFonts w:ascii="Arial Narrow" w:hAnsi="Arial Narrow"/>
          <w:sz w:val="22"/>
        </w:rPr>
      </w:pPr>
    </w:p>
    <w:tbl>
      <w:tblPr>
        <w:tblW w:w="0" w:type="auto"/>
        <w:tblLook w:val="04A0" w:firstRow="1" w:lastRow="0" w:firstColumn="1" w:lastColumn="0" w:noHBand="0" w:noVBand="1"/>
      </w:tblPr>
      <w:tblGrid>
        <w:gridCol w:w="2912"/>
        <w:gridCol w:w="6158"/>
      </w:tblGrid>
      <w:tr w:rsidR="00795370" w:rsidRPr="00795370" w14:paraId="0C37AD36" w14:textId="77777777" w:rsidTr="001857C6">
        <w:tc>
          <w:tcPr>
            <w:tcW w:w="2943" w:type="dxa"/>
          </w:tcPr>
          <w:p w14:paraId="6174C3B2"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IZVAJALEC:</w:t>
            </w:r>
          </w:p>
        </w:tc>
        <w:tc>
          <w:tcPr>
            <w:tcW w:w="6269" w:type="dxa"/>
          </w:tcPr>
          <w:p w14:paraId="57845EDA" w14:textId="77777777" w:rsidR="00795370" w:rsidRPr="00795370" w:rsidRDefault="00795370" w:rsidP="001857C6">
            <w:pPr>
              <w:rPr>
                <w:rFonts w:ascii="Arial Narrow" w:hAnsi="Arial Narrow"/>
                <w:b/>
                <w:sz w:val="22"/>
                <w:szCs w:val="22"/>
              </w:rPr>
            </w:pPr>
          </w:p>
        </w:tc>
      </w:tr>
      <w:tr w:rsidR="00795370" w:rsidRPr="00795370" w14:paraId="54F2B0A8" w14:textId="77777777" w:rsidTr="001857C6">
        <w:tc>
          <w:tcPr>
            <w:tcW w:w="2943" w:type="dxa"/>
          </w:tcPr>
          <w:p w14:paraId="4EFCA631"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ki ga zastopa:</w:t>
            </w:r>
          </w:p>
        </w:tc>
        <w:tc>
          <w:tcPr>
            <w:tcW w:w="6269" w:type="dxa"/>
          </w:tcPr>
          <w:p w14:paraId="4D807AC5" w14:textId="77777777" w:rsidR="00795370" w:rsidRPr="00795370" w:rsidRDefault="00795370" w:rsidP="001857C6">
            <w:pPr>
              <w:rPr>
                <w:rFonts w:ascii="Arial Narrow" w:hAnsi="Arial Narrow"/>
                <w:sz w:val="22"/>
                <w:szCs w:val="22"/>
              </w:rPr>
            </w:pPr>
          </w:p>
        </w:tc>
      </w:tr>
      <w:tr w:rsidR="00795370" w:rsidRPr="00795370" w14:paraId="1140D0AF" w14:textId="77777777" w:rsidTr="001857C6">
        <w:tc>
          <w:tcPr>
            <w:tcW w:w="2943" w:type="dxa"/>
          </w:tcPr>
          <w:p w14:paraId="7D6FF5BE"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ident. št. za DDV:</w:t>
            </w:r>
          </w:p>
        </w:tc>
        <w:tc>
          <w:tcPr>
            <w:tcW w:w="6269" w:type="dxa"/>
          </w:tcPr>
          <w:p w14:paraId="4B337CA0" w14:textId="77777777" w:rsidR="00795370" w:rsidRPr="00795370" w:rsidRDefault="00795370" w:rsidP="001857C6">
            <w:pPr>
              <w:rPr>
                <w:rFonts w:ascii="Arial Narrow" w:hAnsi="Arial Narrow"/>
                <w:sz w:val="22"/>
                <w:szCs w:val="22"/>
              </w:rPr>
            </w:pPr>
          </w:p>
        </w:tc>
      </w:tr>
      <w:tr w:rsidR="00795370" w:rsidRPr="00795370" w14:paraId="672FAA22" w14:textId="77777777" w:rsidTr="001857C6">
        <w:tc>
          <w:tcPr>
            <w:tcW w:w="2943" w:type="dxa"/>
          </w:tcPr>
          <w:p w14:paraId="7E9272C8"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matična številka:</w:t>
            </w:r>
          </w:p>
        </w:tc>
        <w:tc>
          <w:tcPr>
            <w:tcW w:w="6269" w:type="dxa"/>
          </w:tcPr>
          <w:p w14:paraId="534A5F1C" w14:textId="77777777" w:rsidR="00795370" w:rsidRPr="00795370" w:rsidRDefault="00795370" w:rsidP="001857C6">
            <w:pPr>
              <w:rPr>
                <w:rFonts w:ascii="Arial Narrow" w:hAnsi="Arial Narrow"/>
                <w:sz w:val="22"/>
                <w:szCs w:val="22"/>
              </w:rPr>
            </w:pPr>
          </w:p>
        </w:tc>
      </w:tr>
    </w:tbl>
    <w:p w14:paraId="77727114" w14:textId="768F8A45" w:rsidR="00795370" w:rsidRPr="00795370" w:rsidRDefault="00686A89" w:rsidP="00421900">
      <w:pPr>
        <w:rPr>
          <w:rFonts w:ascii="Arial Narrow" w:hAnsi="Arial Narrow"/>
          <w:sz w:val="22"/>
          <w:szCs w:val="22"/>
        </w:rPr>
      </w:pPr>
      <w:r>
        <w:rPr>
          <w:rFonts w:ascii="Arial Narrow" w:hAnsi="Arial Narrow"/>
          <w:sz w:val="22"/>
          <w:szCs w:val="22"/>
        </w:rPr>
        <w:t xml:space="preserve">  </w:t>
      </w:r>
      <w:r w:rsidR="00795370" w:rsidRPr="00795370">
        <w:rPr>
          <w:rFonts w:ascii="Arial Narrow" w:hAnsi="Arial Narrow"/>
          <w:sz w:val="22"/>
          <w:szCs w:val="22"/>
        </w:rPr>
        <w:t>(v nadaljevanju</w:t>
      </w:r>
      <w:r>
        <w:rPr>
          <w:rFonts w:ascii="Arial Narrow" w:hAnsi="Arial Narrow"/>
          <w:sz w:val="22"/>
          <w:szCs w:val="22"/>
        </w:rPr>
        <w:t>:</w:t>
      </w:r>
      <w:r w:rsidR="00795370" w:rsidRPr="00795370">
        <w:rPr>
          <w:rFonts w:ascii="Arial Narrow" w:hAnsi="Arial Narrow"/>
          <w:sz w:val="22"/>
          <w:szCs w:val="22"/>
        </w:rPr>
        <w:t xml:space="preserve"> </w:t>
      </w:r>
      <w:r>
        <w:rPr>
          <w:rFonts w:ascii="Arial Narrow" w:hAnsi="Arial Narrow"/>
          <w:sz w:val="22"/>
          <w:szCs w:val="22"/>
        </w:rPr>
        <w:t>i</w:t>
      </w:r>
      <w:r w:rsidR="00795370" w:rsidRPr="00795370">
        <w:rPr>
          <w:rFonts w:ascii="Arial Narrow" w:hAnsi="Arial Narrow"/>
          <w:sz w:val="22"/>
          <w:szCs w:val="22"/>
        </w:rPr>
        <w:t>zvajalec)</w:t>
      </w:r>
    </w:p>
    <w:p w14:paraId="53DF0C13" w14:textId="38258815" w:rsidR="00421900" w:rsidRDefault="00421900" w:rsidP="00421900">
      <w:pPr>
        <w:rPr>
          <w:rFonts w:ascii="Arial Narrow" w:hAnsi="Arial Narrow"/>
          <w:sz w:val="22"/>
          <w:szCs w:val="22"/>
        </w:rPr>
      </w:pPr>
    </w:p>
    <w:p w14:paraId="12E26719" w14:textId="1DB2055D" w:rsidR="00985EE1" w:rsidRDefault="00985EE1" w:rsidP="00421900">
      <w:pPr>
        <w:rPr>
          <w:rFonts w:ascii="Arial Narrow" w:hAnsi="Arial Narrow"/>
          <w:sz w:val="22"/>
          <w:szCs w:val="22"/>
        </w:rPr>
      </w:pPr>
    </w:p>
    <w:p w14:paraId="51848425" w14:textId="76E1D42E" w:rsidR="00985EE1" w:rsidRDefault="00985EE1" w:rsidP="00421900">
      <w:pPr>
        <w:rPr>
          <w:rFonts w:ascii="Arial Narrow" w:hAnsi="Arial Narrow"/>
          <w:sz w:val="22"/>
          <w:szCs w:val="22"/>
        </w:rPr>
      </w:pPr>
    </w:p>
    <w:p w14:paraId="5095EC6F" w14:textId="77777777" w:rsidR="00985EE1" w:rsidRPr="00795370" w:rsidRDefault="00985EE1" w:rsidP="00421900">
      <w:pPr>
        <w:rPr>
          <w:rFonts w:ascii="Arial Narrow" w:hAnsi="Arial Narrow"/>
          <w:sz w:val="22"/>
          <w:szCs w:val="22"/>
        </w:rPr>
      </w:pPr>
    </w:p>
    <w:p w14:paraId="46A294FE" w14:textId="6CD5B06E" w:rsidR="00421900" w:rsidRDefault="00421900" w:rsidP="00795370">
      <w:pPr>
        <w:pStyle w:val="Sectiontitle"/>
        <w:spacing w:before="0" w:after="0"/>
        <w:rPr>
          <w:iCs w:val="0"/>
          <w:sz w:val="22"/>
          <w:szCs w:val="22"/>
        </w:rPr>
      </w:pPr>
      <w:r w:rsidRPr="00795370">
        <w:rPr>
          <w:iCs w:val="0"/>
          <w:sz w:val="22"/>
          <w:szCs w:val="22"/>
        </w:rPr>
        <w:t>Namen dogovora</w:t>
      </w:r>
    </w:p>
    <w:p w14:paraId="5CDE55FC" w14:textId="77777777" w:rsidR="00795370" w:rsidRPr="00795370" w:rsidRDefault="00795370" w:rsidP="00795370">
      <w:pPr>
        <w:pStyle w:val="Sectiontitle"/>
        <w:numPr>
          <w:ilvl w:val="0"/>
          <w:numId w:val="0"/>
        </w:numPr>
        <w:spacing w:before="0" w:after="0"/>
        <w:ind w:left="357"/>
        <w:rPr>
          <w:iCs w:val="0"/>
          <w:sz w:val="22"/>
          <w:szCs w:val="22"/>
        </w:rPr>
      </w:pPr>
    </w:p>
    <w:p w14:paraId="663AA27F" w14:textId="77777777" w:rsidR="00421900" w:rsidRPr="00795370" w:rsidRDefault="00421900" w:rsidP="00795370">
      <w:pPr>
        <w:pStyle w:val="len"/>
        <w:spacing w:before="0" w:after="0"/>
        <w:rPr>
          <w:iCs w:val="0"/>
          <w:sz w:val="22"/>
          <w:szCs w:val="22"/>
        </w:rPr>
      </w:pPr>
      <w:r w:rsidRPr="00795370">
        <w:rPr>
          <w:iCs w:val="0"/>
          <w:sz w:val="22"/>
          <w:szCs w:val="22"/>
        </w:rPr>
        <w:t>člen</w:t>
      </w:r>
    </w:p>
    <w:p w14:paraId="7278D440" w14:textId="77777777" w:rsidR="00421900" w:rsidRPr="00795370" w:rsidRDefault="00421900" w:rsidP="00795370">
      <w:pPr>
        <w:ind w:left="2268" w:hanging="2268"/>
        <w:rPr>
          <w:rFonts w:ascii="Arial Narrow" w:hAnsi="Arial Narrow"/>
          <w:sz w:val="22"/>
          <w:szCs w:val="22"/>
        </w:rPr>
      </w:pPr>
    </w:p>
    <w:p w14:paraId="20738D98" w14:textId="02B6FA90" w:rsidR="00421900" w:rsidRDefault="00421900" w:rsidP="00795370">
      <w:pPr>
        <w:jc w:val="both"/>
        <w:rPr>
          <w:rFonts w:ascii="Arial Narrow" w:hAnsi="Arial Narrow"/>
          <w:sz w:val="22"/>
          <w:szCs w:val="22"/>
        </w:rPr>
      </w:pPr>
      <w:r w:rsidRPr="00795370">
        <w:rPr>
          <w:rFonts w:ascii="Arial Narrow" w:hAnsi="Arial Narrow"/>
          <w:sz w:val="22"/>
          <w:szCs w:val="22"/>
        </w:rPr>
        <w:t>Namen tega dogovora je urediti nivo izvajanja storitev podpore uporabnikom, vzdrževanja in odpravljanja napak Sistema za prepoznavo govora v UKC Ljubljana (v nadaljevanju: sistem za prepoznavo govora), ki ga Izvajalec izvaja za Naročnika.</w:t>
      </w:r>
    </w:p>
    <w:p w14:paraId="40B70718" w14:textId="77777777" w:rsidR="00795370" w:rsidRPr="00795370" w:rsidRDefault="00795370" w:rsidP="00795370">
      <w:pPr>
        <w:jc w:val="both"/>
        <w:rPr>
          <w:rFonts w:ascii="Arial Narrow" w:hAnsi="Arial Narrow"/>
          <w:sz w:val="22"/>
          <w:szCs w:val="22"/>
        </w:rPr>
      </w:pPr>
    </w:p>
    <w:p w14:paraId="0C0BBAE4" w14:textId="7CAF0072" w:rsidR="00421900" w:rsidRDefault="00421900" w:rsidP="00795370">
      <w:pPr>
        <w:pStyle w:val="Sectiontitle"/>
        <w:spacing w:before="0" w:after="0"/>
        <w:rPr>
          <w:iCs w:val="0"/>
          <w:sz w:val="22"/>
          <w:szCs w:val="22"/>
        </w:rPr>
      </w:pPr>
      <w:bookmarkStart w:id="7" w:name="_Toc462664213"/>
      <w:bookmarkStart w:id="8" w:name="_Toc472413029"/>
      <w:bookmarkStart w:id="9" w:name="_Toc501264307"/>
      <w:bookmarkStart w:id="10" w:name="_Toc503258907"/>
      <w:bookmarkStart w:id="11" w:name="_Toc69624253"/>
      <w:r w:rsidRPr="00795370">
        <w:rPr>
          <w:iCs w:val="0"/>
          <w:sz w:val="22"/>
          <w:szCs w:val="22"/>
        </w:rPr>
        <w:t>Okvir in cilji dogovora</w:t>
      </w:r>
      <w:bookmarkEnd w:id="7"/>
      <w:bookmarkEnd w:id="8"/>
      <w:bookmarkEnd w:id="9"/>
      <w:bookmarkEnd w:id="10"/>
      <w:bookmarkEnd w:id="11"/>
    </w:p>
    <w:p w14:paraId="60B10355" w14:textId="77777777" w:rsidR="00795370" w:rsidRPr="00795370" w:rsidRDefault="00795370" w:rsidP="00795370">
      <w:pPr>
        <w:pStyle w:val="Sectiontitle"/>
        <w:numPr>
          <w:ilvl w:val="0"/>
          <w:numId w:val="0"/>
        </w:numPr>
        <w:spacing w:before="0" w:after="0"/>
        <w:ind w:left="357"/>
        <w:rPr>
          <w:iCs w:val="0"/>
          <w:sz w:val="22"/>
          <w:szCs w:val="22"/>
        </w:rPr>
      </w:pPr>
    </w:p>
    <w:p w14:paraId="390D78EC" w14:textId="5F6C378D" w:rsidR="00421900" w:rsidRDefault="00795370" w:rsidP="00795370">
      <w:pPr>
        <w:pStyle w:val="len"/>
        <w:spacing w:before="0" w:after="0"/>
        <w:rPr>
          <w:iCs w:val="0"/>
          <w:sz w:val="22"/>
          <w:szCs w:val="22"/>
        </w:rPr>
      </w:pPr>
      <w:r>
        <w:rPr>
          <w:iCs w:val="0"/>
          <w:sz w:val="22"/>
          <w:szCs w:val="22"/>
        </w:rPr>
        <w:t>č</w:t>
      </w:r>
      <w:r w:rsidR="00421900" w:rsidRPr="00795370">
        <w:rPr>
          <w:iCs w:val="0"/>
          <w:sz w:val="22"/>
          <w:szCs w:val="22"/>
        </w:rPr>
        <w:t>len</w:t>
      </w:r>
    </w:p>
    <w:p w14:paraId="3765E655" w14:textId="77777777" w:rsidR="00795370" w:rsidRPr="00795370" w:rsidRDefault="00795370" w:rsidP="00795370">
      <w:pPr>
        <w:pStyle w:val="len"/>
        <w:numPr>
          <w:ilvl w:val="0"/>
          <w:numId w:val="0"/>
        </w:numPr>
        <w:spacing w:before="0" w:after="0"/>
        <w:ind w:left="357"/>
        <w:jc w:val="left"/>
        <w:rPr>
          <w:iCs w:val="0"/>
          <w:sz w:val="22"/>
          <w:szCs w:val="22"/>
        </w:rPr>
      </w:pPr>
    </w:p>
    <w:p w14:paraId="54E4C322" w14:textId="629B5DCF" w:rsidR="00421900" w:rsidRPr="00795370" w:rsidRDefault="00421900" w:rsidP="00795370">
      <w:pPr>
        <w:jc w:val="both"/>
        <w:rPr>
          <w:rFonts w:ascii="Arial Narrow" w:hAnsi="Arial Narrow"/>
          <w:sz w:val="22"/>
          <w:szCs w:val="22"/>
        </w:rPr>
      </w:pPr>
      <w:bookmarkStart w:id="12" w:name="_Toc462664216"/>
      <w:bookmarkStart w:id="13" w:name="_Toc472413032"/>
      <w:bookmarkStart w:id="14" w:name="_Toc501264308"/>
      <w:bookmarkStart w:id="15" w:name="_Toc503258908"/>
      <w:bookmarkStart w:id="16" w:name="_Toc69624254"/>
      <w:r w:rsidRPr="00795370">
        <w:rPr>
          <w:rFonts w:ascii="Arial Narrow" w:hAnsi="Arial Narrow"/>
          <w:sz w:val="22"/>
          <w:szCs w:val="22"/>
        </w:rPr>
        <w:t xml:space="preserve">Pogodbeni stranki s tem </w:t>
      </w:r>
      <w:r w:rsidR="00795370" w:rsidRPr="00795370">
        <w:rPr>
          <w:rFonts w:ascii="Arial Narrow" w:hAnsi="Arial Narrow"/>
          <w:sz w:val="22"/>
          <w:szCs w:val="22"/>
        </w:rPr>
        <w:t>dogovor</w:t>
      </w:r>
      <w:r w:rsidR="00795370">
        <w:rPr>
          <w:rFonts w:ascii="Arial Narrow" w:hAnsi="Arial Narrow"/>
          <w:sz w:val="22"/>
          <w:szCs w:val="22"/>
        </w:rPr>
        <w:t>om</w:t>
      </w:r>
      <w:r w:rsidRPr="00795370">
        <w:rPr>
          <w:rFonts w:ascii="Arial Narrow" w:hAnsi="Arial Narrow"/>
          <w:sz w:val="22"/>
          <w:szCs w:val="22"/>
        </w:rPr>
        <w:t xml:space="preserve"> opredeljujeta vse elemente in medsebojne zaveze za zagotavljanje konsistentnega izvajanja za Naročnika zadovoljivega nivoja storitev podpore uporabnikom, vzdrževanja in odpravljanja napak sistema za prepoznavo govora.</w:t>
      </w:r>
    </w:p>
    <w:p w14:paraId="671EE18A" w14:textId="77777777" w:rsidR="00421900" w:rsidRPr="00795370" w:rsidRDefault="00421900" w:rsidP="00795370">
      <w:pPr>
        <w:jc w:val="both"/>
        <w:rPr>
          <w:rFonts w:ascii="Arial Narrow" w:hAnsi="Arial Narrow"/>
          <w:sz w:val="22"/>
          <w:szCs w:val="22"/>
        </w:rPr>
      </w:pPr>
      <w:r w:rsidRPr="00795370">
        <w:rPr>
          <w:rFonts w:ascii="Arial Narrow" w:hAnsi="Arial Narrow"/>
          <w:sz w:val="22"/>
          <w:szCs w:val="22"/>
        </w:rPr>
        <w:t>Cilji tega dogovora so:</w:t>
      </w:r>
    </w:p>
    <w:p w14:paraId="26BF6472" w14:textId="77777777" w:rsidR="00421900" w:rsidRPr="00795370" w:rsidRDefault="00421900" w:rsidP="00795370">
      <w:pPr>
        <w:pStyle w:val="Bullet"/>
        <w:spacing w:after="0"/>
        <w:jc w:val="both"/>
        <w:rPr>
          <w:sz w:val="22"/>
          <w:szCs w:val="22"/>
        </w:rPr>
      </w:pPr>
      <w:r w:rsidRPr="00795370">
        <w:rPr>
          <w:sz w:val="22"/>
          <w:szCs w:val="22"/>
        </w:rPr>
        <w:t>opredeliti in razmejiti pooblastila za posamezno storitev, sledljivost izvajanja, vloge in odgovornosti Pogodbenih strank;</w:t>
      </w:r>
    </w:p>
    <w:p w14:paraId="177D1FD1" w14:textId="77777777" w:rsidR="00421900" w:rsidRPr="00795370" w:rsidRDefault="00421900" w:rsidP="00795370">
      <w:pPr>
        <w:pStyle w:val="Bullet"/>
        <w:spacing w:after="0"/>
        <w:jc w:val="both"/>
        <w:rPr>
          <w:sz w:val="22"/>
          <w:szCs w:val="22"/>
        </w:rPr>
      </w:pPr>
      <w:r w:rsidRPr="00795370">
        <w:rPr>
          <w:sz w:val="22"/>
          <w:szCs w:val="22"/>
        </w:rPr>
        <w:t>opredeliti natančen in merljiv opis nivoja storitev;</w:t>
      </w:r>
    </w:p>
    <w:p w14:paraId="363A4375" w14:textId="659DF46B" w:rsidR="00421900" w:rsidRDefault="00421900" w:rsidP="00795370">
      <w:pPr>
        <w:pStyle w:val="Bullet"/>
        <w:spacing w:after="0"/>
        <w:jc w:val="both"/>
        <w:rPr>
          <w:sz w:val="22"/>
          <w:szCs w:val="22"/>
        </w:rPr>
      </w:pPr>
      <w:r w:rsidRPr="00795370">
        <w:rPr>
          <w:sz w:val="22"/>
          <w:szCs w:val="22"/>
        </w:rPr>
        <w:t xml:space="preserve">opredeliti merila za primerjavo pričakovanega izvajanja nivoja storitev </w:t>
      </w:r>
      <w:r w:rsidR="00795370">
        <w:rPr>
          <w:sz w:val="22"/>
          <w:szCs w:val="22"/>
        </w:rPr>
        <w:t>z njihovim dejanskim izvajanjem.</w:t>
      </w:r>
    </w:p>
    <w:p w14:paraId="77B6A354" w14:textId="61B28200" w:rsidR="00795370" w:rsidRDefault="00795370" w:rsidP="00795370">
      <w:pPr>
        <w:pStyle w:val="Bullet"/>
        <w:numPr>
          <w:ilvl w:val="0"/>
          <w:numId w:val="0"/>
        </w:numPr>
        <w:spacing w:after="0"/>
        <w:ind w:left="357"/>
        <w:jc w:val="both"/>
        <w:rPr>
          <w:sz w:val="22"/>
          <w:szCs w:val="22"/>
        </w:rPr>
      </w:pPr>
    </w:p>
    <w:p w14:paraId="18322FB7" w14:textId="2A07FA97" w:rsidR="00985EE1" w:rsidRDefault="00985EE1" w:rsidP="00795370">
      <w:pPr>
        <w:pStyle w:val="Bullet"/>
        <w:numPr>
          <w:ilvl w:val="0"/>
          <w:numId w:val="0"/>
        </w:numPr>
        <w:spacing w:after="0"/>
        <w:ind w:left="357"/>
        <w:jc w:val="both"/>
        <w:rPr>
          <w:sz w:val="22"/>
          <w:szCs w:val="22"/>
        </w:rPr>
      </w:pPr>
    </w:p>
    <w:p w14:paraId="0F25329F" w14:textId="6397269F" w:rsidR="00985EE1" w:rsidRDefault="00985EE1" w:rsidP="00795370">
      <w:pPr>
        <w:pStyle w:val="Bullet"/>
        <w:numPr>
          <w:ilvl w:val="0"/>
          <w:numId w:val="0"/>
        </w:numPr>
        <w:spacing w:after="0"/>
        <w:ind w:left="357"/>
        <w:jc w:val="both"/>
        <w:rPr>
          <w:sz w:val="22"/>
          <w:szCs w:val="22"/>
        </w:rPr>
      </w:pPr>
    </w:p>
    <w:p w14:paraId="38B19501" w14:textId="4C4171D9" w:rsidR="00985EE1" w:rsidRDefault="00985EE1" w:rsidP="00795370">
      <w:pPr>
        <w:pStyle w:val="Bullet"/>
        <w:numPr>
          <w:ilvl w:val="0"/>
          <w:numId w:val="0"/>
        </w:numPr>
        <w:spacing w:after="0"/>
        <w:ind w:left="357"/>
        <w:jc w:val="both"/>
        <w:rPr>
          <w:sz w:val="22"/>
          <w:szCs w:val="22"/>
        </w:rPr>
      </w:pPr>
    </w:p>
    <w:p w14:paraId="05B97F15" w14:textId="77777777" w:rsidR="00985EE1" w:rsidRPr="00795370" w:rsidRDefault="00985EE1" w:rsidP="00795370">
      <w:pPr>
        <w:pStyle w:val="Bullet"/>
        <w:numPr>
          <w:ilvl w:val="0"/>
          <w:numId w:val="0"/>
        </w:numPr>
        <w:spacing w:after="0"/>
        <w:ind w:left="357"/>
        <w:jc w:val="both"/>
        <w:rPr>
          <w:sz w:val="22"/>
          <w:szCs w:val="22"/>
        </w:rPr>
      </w:pPr>
    </w:p>
    <w:p w14:paraId="743AB19F" w14:textId="492125E9" w:rsidR="00421900" w:rsidRDefault="00421900" w:rsidP="00795370">
      <w:pPr>
        <w:pStyle w:val="Sectiontitle"/>
        <w:spacing w:before="0" w:after="0"/>
        <w:rPr>
          <w:iCs w:val="0"/>
          <w:sz w:val="22"/>
          <w:szCs w:val="22"/>
        </w:rPr>
      </w:pPr>
      <w:r w:rsidRPr="00795370">
        <w:rPr>
          <w:iCs w:val="0"/>
          <w:sz w:val="22"/>
          <w:szCs w:val="22"/>
        </w:rPr>
        <w:lastRenderedPageBreak/>
        <w:t>Produkti in storitve, ki so vključene v ta dogov</w:t>
      </w:r>
      <w:bookmarkEnd w:id="12"/>
      <w:bookmarkEnd w:id="13"/>
      <w:bookmarkEnd w:id="14"/>
      <w:bookmarkEnd w:id="15"/>
      <w:bookmarkEnd w:id="16"/>
      <w:r w:rsidRPr="00795370">
        <w:rPr>
          <w:iCs w:val="0"/>
          <w:sz w:val="22"/>
          <w:szCs w:val="22"/>
        </w:rPr>
        <w:t>or</w:t>
      </w:r>
    </w:p>
    <w:p w14:paraId="17B848E5" w14:textId="77777777" w:rsidR="00795370" w:rsidRPr="00795370" w:rsidRDefault="00795370" w:rsidP="00795370">
      <w:pPr>
        <w:pStyle w:val="Sectiontitle"/>
        <w:numPr>
          <w:ilvl w:val="0"/>
          <w:numId w:val="0"/>
        </w:numPr>
        <w:spacing w:before="0" w:after="0"/>
        <w:ind w:left="357"/>
        <w:rPr>
          <w:iCs w:val="0"/>
          <w:sz w:val="22"/>
          <w:szCs w:val="22"/>
        </w:rPr>
      </w:pPr>
    </w:p>
    <w:p w14:paraId="0ABD23F7" w14:textId="4D284784" w:rsidR="00421900" w:rsidRDefault="00795370" w:rsidP="00795370">
      <w:pPr>
        <w:pStyle w:val="len"/>
        <w:spacing w:before="0" w:after="0"/>
        <w:rPr>
          <w:iCs w:val="0"/>
          <w:sz w:val="22"/>
          <w:szCs w:val="22"/>
        </w:rPr>
      </w:pPr>
      <w:r>
        <w:rPr>
          <w:iCs w:val="0"/>
          <w:sz w:val="22"/>
          <w:szCs w:val="22"/>
        </w:rPr>
        <w:t>č</w:t>
      </w:r>
      <w:r w:rsidR="00421900" w:rsidRPr="00795370">
        <w:rPr>
          <w:iCs w:val="0"/>
          <w:sz w:val="22"/>
          <w:szCs w:val="22"/>
        </w:rPr>
        <w:t>len</w:t>
      </w:r>
    </w:p>
    <w:p w14:paraId="20DE28D0" w14:textId="77777777" w:rsidR="00795370" w:rsidRPr="00795370" w:rsidRDefault="00795370" w:rsidP="00795370">
      <w:pPr>
        <w:pStyle w:val="len"/>
        <w:numPr>
          <w:ilvl w:val="0"/>
          <w:numId w:val="0"/>
        </w:numPr>
        <w:spacing w:before="0" w:after="0"/>
        <w:ind w:left="357"/>
        <w:jc w:val="left"/>
        <w:rPr>
          <w:iCs w:val="0"/>
          <w:sz w:val="22"/>
          <w:szCs w:val="22"/>
        </w:rPr>
      </w:pPr>
    </w:p>
    <w:p w14:paraId="1519704F" w14:textId="77777777" w:rsidR="00421900" w:rsidRPr="00795370" w:rsidRDefault="00421900" w:rsidP="00795370">
      <w:pPr>
        <w:rPr>
          <w:rFonts w:ascii="Arial Narrow" w:hAnsi="Arial Narrow"/>
          <w:sz w:val="22"/>
          <w:szCs w:val="22"/>
        </w:rPr>
      </w:pPr>
      <w:r w:rsidRPr="00795370">
        <w:rPr>
          <w:rFonts w:ascii="Arial Narrow" w:hAnsi="Arial Narrow"/>
          <w:sz w:val="22"/>
          <w:szCs w:val="22"/>
        </w:rPr>
        <w:t>Predmet tega dogovora so naslednji produkti in storitve:</w:t>
      </w:r>
    </w:p>
    <w:p w14:paraId="0BF6354F" w14:textId="77777777" w:rsidR="00421900" w:rsidRPr="00795370" w:rsidRDefault="00421900" w:rsidP="00795370">
      <w:pPr>
        <w:pStyle w:val="Bullet"/>
        <w:spacing w:after="0"/>
        <w:jc w:val="both"/>
        <w:rPr>
          <w:sz w:val="22"/>
          <w:szCs w:val="22"/>
        </w:rPr>
      </w:pPr>
      <w:r w:rsidRPr="00795370">
        <w:rPr>
          <w:sz w:val="22"/>
          <w:szCs w:val="22"/>
        </w:rPr>
        <w:t>strežniška infrastruktura, ki sestoji iz strojne opreme, sistemske programske opreme, podatkovnih baz, aplikativne programske opreme sistema za prepoznavo govora in druge programske opreme, nameščene na strežniški infrastrukturi, ki je potrebna za normalno delovanje sistema za prepoznavo govora;</w:t>
      </w:r>
    </w:p>
    <w:p w14:paraId="7F67CA6C" w14:textId="77777777" w:rsidR="00421900" w:rsidRPr="00795370" w:rsidRDefault="00421900" w:rsidP="00795370">
      <w:pPr>
        <w:pStyle w:val="Bullet"/>
        <w:spacing w:after="0"/>
        <w:jc w:val="both"/>
        <w:rPr>
          <w:sz w:val="22"/>
          <w:szCs w:val="22"/>
        </w:rPr>
      </w:pPr>
      <w:r w:rsidRPr="00795370">
        <w:rPr>
          <w:sz w:val="22"/>
          <w:szCs w:val="22"/>
        </w:rPr>
        <w:t>aplikativna programska oprema sistema za prepoznavo govora, nameščena na računalnikih uporabnikov, ne glede na obliko namestitve;</w:t>
      </w:r>
    </w:p>
    <w:p w14:paraId="4BCD9050" w14:textId="77777777" w:rsidR="00421900" w:rsidRPr="00795370" w:rsidRDefault="00421900" w:rsidP="00795370">
      <w:pPr>
        <w:pStyle w:val="Bullet"/>
        <w:spacing w:after="0"/>
        <w:jc w:val="both"/>
        <w:rPr>
          <w:sz w:val="22"/>
          <w:szCs w:val="22"/>
        </w:rPr>
      </w:pPr>
      <w:r w:rsidRPr="00795370">
        <w:rPr>
          <w:sz w:val="22"/>
          <w:szCs w:val="22"/>
        </w:rPr>
        <w:t>vmesniki med sistemom za prepoznavo govora in drugimi informacijskimi sistemi, ki so potrebni za normalno delovanje sistema za prepoznavo govora;</w:t>
      </w:r>
    </w:p>
    <w:p w14:paraId="2826294D" w14:textId="45E24076" w:rsidR="00421900" w:rsidRDefault="00421900" w:rsidP="00795370">
      <w:pPr>
        <w:pStyle w:val="Bullet"/>
        <w:spacing w:after="0"/>
        <w:jc w:val="both"/>
        <w:rPr>
          <w:sz w:val="22"/>
          <w:szCs w:val="22"/>
        </w:rPr>
      </w:pPr>
      <w:r w:rsidRPr="00795370">
        <w:rPr>
          <w:sz w:val="22"/>
          <w:szCs w:val="22"/>
        </w:rPr>
        <w:t>druga oprema, ki je predmet naje</w:t>
      </w:r>
      <w:r w:rsidR="00795370">
        <w:rPr>
          <w:sz w:val="22"/>
          <w:szCs w:val="22"/>
        </w:rPr>
        <w:t>ma sistema za prepoznavo govora.</w:t>
      </w:r>
    </w:p>
    <w:p w14:paraId="701D5489" w14:textId="77777777" w:rsidR="00795370" w:rsidRPr="00795370" w:rsidRDefault="00795370" w:rsidP="00795370">
      <w:pPr>
        <w:pStyle w:val="Bullet"/>
        <w:numPr>
          <w:ilvl w:val="0"/>
          <w:numId w:val="0"/>
        </w:numPr>
        <w:spacing w:after="0"/>
        <w:ind w:left="357"/>
        <w:rPr>
          <w:sz w:val="22"/>
          <w:szCs w:val="22"/>
        </w:rPr>
      </w:pPr>
    </w:p>
    <w:p w14:paraId="5B0B3973" w14:textId="75FE3F93" w:rsidR="00421900" w:rsidRDefault="00421900" w:rsidP="00795370">
      <w:pPr>
        <w:pStyle w:val="Sectiontitle"/>
        <w:spacing w:before="0" w:after="0"/>
        <w:rPr>
          <w:iCs w:val="0"/>
          <w:sz w:val="22"/>
          <w:szCs w:val="22"/>
        </w:rPr>
      </w:pPr>
      <w:r w:rsidRPr="00795370">
        <w:rPr>
          <w:iCs w:val="0"/>
          <w:sz w:val="22"/>
          <w:szCs w:val="22"/>
        </w:rPr>
        <w:t>Način in režim izvajanja podpore</w:t>
      </w:r>
    </w:p>
    <w:p w14:paraId="35D9E596" w14:textId="77777777" w:rsidR="00795370" w:rsidRPr="00795370" w:rsidRDefault="00795370" w:rsidP="00795370">
      <w:pPr>
        <w:pStyle w:val="Sectiontitle"/>
        <w:numPr>
          <w:ilvl w:val="0"/>
          <w:numId w:val="0"/>
        </w:numPr>
        <w:spacing w:before="0" w:after="0"/>
        <w:ind w:left="357"/>
        <w:rPr>
          <w:iCs w:val="0"/>
          <w:sz w:val="22"/>
          <w:szCs w:val="22"/>
        </w:rPr>
      </w:pPr>
    </w:p>
    <w:p w14:paraId="58A7DFBF"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3218B0D1" w14:textId="77777777" w:rsidR="00795370" w:rsidRDefault="00795370" w:rsidP="00795370">
      <w:pPr>
        <w:rPr>
          <w:rFonts w:ascii="Arial Narrow" w:hAnsi="Arial Narrow"/>
          <w:sz w:val="22"/>
          <w:szCs w:val="22"/>
        </w:rPr>
      </w:pPr>
    </w:p>
    <w:p w14:paraId="3B3F7C9A" w14:textId="28E69CC3"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po telefonu (v nadaljevanju: telefonska podpora). Delovni čas telefonske podpore je vsak dan v tednu, vključno z dela prostimi dnevi in prazniki, razen nedelj, med 07:00 in 19:00 (v nadaljevanju: delovni čas podpore). Izvajalec se zavezuje, da bo za potrebe telefonske podpore zagotovil telefonsko številko, ki je v času telefonske podpore dosegljiva s stacionarnega in mobilnega telefonskega omrežja za klice iz Republike Slovenije.</w:t>
      </w:r>
    </w:p>
    <w:p w14:paraId="0D9BEE19" w14:textId="1EA253C2"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po telefonu v slovenskem jeziku.</w:t>
      </w:r>
    </w:p>
    <w:p w14:paraId="54740DC5" w14:textId="77777777" w:rsidR="00795370" w:rsidRPr="00795370" w:rsidRDefault="00795370" w:rsidP="00795370">
      <w:pPr>
        <w:rPr>
          <w:rFonts w:ascii="Arial Narrow" w:hAnsi="Arial Narrow"/>
          <w:sz w:val="22"/>
          <w:szCs w:val="22"/>
        </w:rPr>
      </w:pPr>
    </w:p>
    <w:p w14:paraId="3209F9DE" w14:textId="77777777" w:rsidR="00421900" w:rsidRPr="00795370" w:rsidRDefault="00421900" w:rsidP="00795370">
      <w:pPr>
        <w:pStyle w:val="len"/>
        <w:spacing w:before="0" w:after="0"/>
        <w:rPr>
          <w:iCs w:val="0"/>
          <w:sz w:val="22"/>
          <w:szCs w:val="22"/>
        </w:rPr>
      </w:pPr>
      <w:r w:rsidRPr="00795370">
        <w:rPr>
          <w:iCs w:val="0"/>
          <w:sz w:val="22"/>
          <w:szCs w:val="22"/>
        </w:rPr>
        <w:t>člen</w:t>
      </w:r>
    </w:p>
    <w:p w14:paraId="2A26BCF1" w14:textId="77777777" w:rsidR="00795370" w:rsidRDefault="00795370" w:rsidP="00795370">
      <w:pPr>
        <w:rPr>
          <w:rFonts w:ascii="Arial Narrow" w:hAnsi="Arial Narrow"/>
          <w:sz w:val="22"/>
          <w:szCs w:val="22"/>
        </w:rPr>
      </w:pPr>
    </w:p>
    <w:p w14:paraId="43C389BF" w14:textId="6A03AD92"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po elektronski pošti (v nadaljevanju: podpora po elektronski pošti). Izvajalec se zavezuje, da bo za potrebe podpore po elektronski pošti zagotovil naslov elektronske pošte, ki sprejema elektronsko pošto v režimu 365/7/24. Nadalje se izvajalec zavezuje, da bo v delovnem času podpore redno pregledoval in odgovarjal na prejeto elektronsko pošto, ki ga bodo na naslov podpore po elektronski pošti pošiljali uporabniki sistema za prepoznavo govora.</w:t>
      </w:r>
    </w:p>
    <w:p w14:paraId="3F8844E5" w14:textId="73099323"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po elektronski pošti v slovenskem jeziku.</w:t>
      </w:r>
    </w:p>
    <w:p w14:paraId="515EA1CC" w14:textId="77777777" w:rsidR="00795370" w:rsidRPr="00795370" w:rsidRDefault="00795370" w:rsidP="00795370">
      <w:pPr>
        <w:jc w:val="both"/>
        <w:rPr>
          <w:rFonts w:ascii="Arial Narrow" w:hAnsi="Arial Narrow"/>
          <w:sz w:val="22"/>
          <w:szCs w:val="22"/>
        </w:rPr>
      </w:pPr>
    </w:p>
    <w:p w14:paraId="69C7DD3B" w14:textId="77777777" w:rsidR="00421900" w:rsidRPr="00795370" w:rsidRDefault="00421900" w:rsidP="00795370">
      <w:pPr>
        <w:pStyle w:val="len"/>
        <w:spacing w:before="0" w:after="0"/>
        <w:rPr>
          <w:iCs w:val="0"/>
          <w:sz w:val="22"/>
          <w:szCs w:val="22"/>
        </w:rPr>
      </w:pPr>
      <w:r w:rsidRPr="00795370">
        <w:rPr>
          <w:iCs w:val="0"/>
          <w:sz w:val="22"/>
          <w:szCs w:val="22"/>
        </w:rPr>
        <w:t>člen</w:t>
      </w:r>
    </w:p>
    <w:p w14:paraId="15682DEE" w14:textId="77777777" w:rsidR="00795370" w:rsidRDefault="00795370" w:rsidP="00795370">
      <w:pPr>
        <w:rPr>
          <w:rFonts w:ascii="Arial Narrow" w:hAnsi="Arial Narrow"/>
          <w:sz w:val="22"/>
          <w:szCs w:val="22"/>
        </w:rPr>
      </w:pPr>
    </w:p>
    <w:p w14:paraId="337F0AAF" w14:textId="1061DD01"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v obliki oddaljenega dostopa do sistema za prepoznavo govora (v nadaljevanju: oddaljena podpora). Izvajalec se zavezuje, da bo za potrebe oddaljene podpore zagotovil ustrezno usposobljeno tehnično osebje. Naročnik se zavezuje, da bo Izvajalcu takoj po sklenitvi pogodbe, najkasneje pa v roku 30 dni od sklenitve pogodbe, omogočil oddaljen dostop do sistema za prepoznavo govora in z njim povezanih informacijskih sistemov.</w:t>
      </w:r>
    </w:p>
    <w:p w14:paraId="2BC9A4C8" w14:textId="0AE3EED1" w:rsidR="00421900" w:rsidRPr="00795370" w:rsidRDefault="00421900" w:rsidP="00795370">
      <w:pPr>
        <w:jc w:val="both"/>
        <w:rPr>
          <w:rFonts w:ascii="Arial Narrow" w:hAnsi="Arial Narrow"/>
          <w:sz w:val="22"/>
          <w:szCs w:val="22"/>
        </w:rPr>
      </w:pPr>
      <w:r w:rsidRPr="00795370">
        <w:rPr>
          <w:rFonts w:ascii="Arial Narrow" w:hAnsi="Arial Narrow"/>
          <w:sz w:val="22"/>
          <w:szCs w:val="22"/>
        </w:rPr>
        <w:t>Delovni čas oddaljene podpore je enak delovnemu času podpore. Pogodbeni stranki sta sporazumni, da je oddaljena podpora potrebna samo v primerih, ko podpore uporabniku oziroma odprave napake ni mogoče izvest</w:t>
      </w:r>
      <w:r w:rsidR="00B07987">
        <w:rPr>
          <w:rFonts w:ascii="Arial Narrow" w:hAnsi="Arial Narrow"/>
          <w:sz w:val="22"/>
          <w:szCs w:val="22"/>
        </w:rPr>
        <w:t>i</w:t>
      </w:r>
      <w:r w:rsidRPr="00795370">
        <w:rPr>
          <w:rFonts w:ascii="Arial Narrow" w:hAnsi="Arial Narrow"/>
          <w:sz w:val="22"/>
          <w:szCs w:val="22"/>
        </w:rPr>
        <w:t xml:space="preserve"> na drugačen način, na primer preko telefona ali elektronske pošte.</w:t>
      </w:r>
    </w:p>
    <w:p w14:paraId="71C351E3" w14:textId="2050E818"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oddaljeno podporo v slovenskem jeziku.</w:t>
      </w:r>
    </w:p>
    <w:p w14:paraId="5AE49624" w14:textId="77777777" w:rsidR="00795370" w:rsidRPr="00795370" w:rsidRDefault="00795370" w:rsidP="00795370">
      <w:pPr>
        <w:jc w:val="both"/>
        <w:rPr>
          <w:rFonts w:ascii="Arial Narrow" w:hAnsi="Arial Narrow"/>
          <w:sz w:val="22"/>
          <w:szCs w:val="22"/>
        </w:rPr>
      </w:pPr>
    </w:p>
    <w:p w14:paraId="6D296B5F" w14:textId="77777777" w:rsidR="00421900" w:rsidRPr="00795370" w:rsidRDefault="00421900" w:rsidP="00795370">
      <w:pPr>
        <w:pStyle w:val="len"/>
        <w:spacing w:before="0" w:after="0"/>
        <w:rPr>
          <w:iCs w:val="0"/>
          <w:sz w:val="22"/>
          <w:szCs w:val="22"/>
        </w:rPr>
      </w:pPr>
      <w:r w:rsidRPr="00795370">
        <w:rPr>
          <w:iCs w:val="0"/>
          <w:sz w:val="22"/>
          <w:szCs w:val="22"/>
        </w:rPr>
        <w:t>člen</w:t>
      </w:r>
    </w:p>
    <w:p w14:paraId="582C6863" w14:textId="77777777" w:rsidR="00795370" w:rsidRDefault="00795370" w:rsidP="00795370">
      <w:pPr>
        <w:rPr>
          <w:rFonts w:ascii="Arial Narrow" w:hAnsi="Arial Narrow"/>
          <w:sz w:val="22"/>
          <w:szCs w:val="22"/>
        </w:rPr>
      </w:pPr>
    </w:p>
    <w:p w14:paraId="690909BB" w14:textId="35C81723"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na delovnih mestih uporabnikov in na drugih lokacijah pri Naročniku (v nadaljevanju: podpora na lokaciji). Izvajalec se zavezuje, da bo za potrebe podpore na lokaciji zagotovil ustrezno usposobljeno tehnično osebje. Naročnik se zavezuje, da bo Izvajalcu takoj po sklenitvi pogodbe, najkasneje pa v roku 30 dni od sklenitve pogodbe, omogočil fizični dostop do lokacij, kjer je v uporabi sistem za prepoznavo govora. Izvajalec se zavezuje, da bo pri dostopanju do lokacij pri Naročniku dosledno upošteval Naročnikova navodila.</w:t>
      </w:r>
    </w:p>
    <w:p w14:paraId="1AC72C45" w14:textId="77777777" w:rsidR="00421900" w:rsidRPr="00795370" w:rsidRDefault="00421900" w:rsidP="00795370">
      <w:pPr>
        <w:jc w:val="both"/>
        <w:rPr>
          <w:rFonts w:ascii="Arial Narrow" w:hAnsi="Arial Narrow"/>
          <w:sz w:val="22"/>
          <w:szCs w:val="22"/>
        </w:rPr>
      </w:pPr>
      <w:r w:rsidRPr="00795370">
        <w:rPr>
          <w:rFonts w:ascii="Arial Narrow" w:hAnsi="Arial Narrow"/>
          <w:sz w:val="22"/>
          <w:szCs w:val="22"/>
        </w:rPr>
        <w:t xml:space="preserve">Delovni čas podpore na lokaciji je enak delovnemu času podpore. Pogodbeni stranki sta sporazumni, da je podpora na lokaciji potrebna samo v primerih, ko podpore uporabniku oziroma odprave napake ni mogoče izvesti na </w:t>
      </w:r>
      <w:r w:rsidRPr="00795370">
        <w:rPr>
          <w:rFonts w:ascii="Arial Narrow" w:hAnsi="Arial Narrow"/>
          <w:sz w:val="22"/>
          <w:szCs w:val="22"/>
        </w:rPr>
        <w:lastRenderedPageBreak/>
        <w:t>drugačen način, na primer preko telefona, elektronske pošte ali z oddaljenim posegom v sistem za prepoznavo govora.</w:t>
      </w:r>
    </w:p>
    <w:p w14:paraId="65FA04AB" w14:textId="4852B194"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na lokaciji v slovenskem jeziku.</w:t>
      </w:r>
    </w:p>
    <w:p w14:paraId="5AD01D0B" w14:textId="77777777" w:rsidR="00795370" w:rsidRPr="00795370" w:rsidRDefault="00795370" w:rsidP="00795370">
      <w:pPr>
        <w:rPr>
          <w:rFonts w:ascii="Arial Narrow" w:hAnsi="Arial Narrow"/>
          <w:sz w:val="22"/>
          <w:szCs w:val="22"/>
        </w:rPr>
      </w:pPr>
    </w:p>
    <w:p w14:paraId="4391F767" w14:textId="77777777" w:rsidR="00421900" w:rsidRPr="00795370" w:rsidRDefault="00421900" w:rsidP="00795370">
      <w:pPr>
        <w:pStyle w:val="len"/>
        <w:spacing w:before="0" w:after="0"/>
        <w:rPr>
          <w:iCs w:val="0"/>
          <w:sz w:val="22"/>
          <w:szCs w:val="22"/>
        </w:rPr>
      </w:pPr>
      <w:r w:rsidRPr="00795370">
        <w:rPr>
          <w:iCs w:val="0"/>
          <w:sz w:val="22"/>
          <w:szCs w:val="22"/>
        </w:rPr>
        <w:t>člen</w:t>
      </w:r>
    </w:p>
    <w:p w14:paraId="09CBFFD3" w14:textId="77777777" w:rsidR="00795370" w:rsidRDefault="00795370" w:rsidP="00795370">
      <w:pPr>
        <w:rPr>
          <w:rFonts w:ascii="Arial Narrow" w:hAnsi="Arial Narrow"/>
          <w:sz w:val="22"/>
          <w:szCs w:val="22"/>
        </w:rPr>
      </w:pPr>
    </w:p>
    <w:p w14:paraId="51CCF7BE" w14:textId="60CBE98F"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se zavezuje, da bo takoj po sklenitvi pogodbe, najkasneje pa v roku 30 dni od sklenitve pogodbe, naročniku sporočil:</w:t>
      </w:r>
    </w:p>
    <w:p w14:paraId="3F491F3F" w14:textId="77777777" w:rsidR="00421900" w:rsidRPr="00795370" w:rsidRDefault="00421900" w:rsidP="00795370">
      <w:pPr>
        <w:pStyle w:val="Bullet"/>
        <w:spacing w:after="0"/>
        <w:jc w:val="both"/>
        <w:rPr>
          <w:sz w:val="22"/>
          <w:szCs w:val="22"/>
        </w:rPr>
      </w:pPr>
      <w:r w:rsidRPr="00795370">
        <w:rPr>
          <w:sz w:val="22"/>
          <w:szCs w:val="22"/>
        </w:rPr>
        <w:t>telefonsko številko podpore;</w:t>
      </w:r>
    </w:p>
    <w:p w14:paraId="73408AF3" w14:textId="77777777" w:rsidR="00421900" w:rsidRPr="00795370" w:rsidRDefault="00421900" w:rsidP="00795370">
      <w:pPr>
        <w:pStyle w:val="Bullet"/>
        <w:spacing w:after="0"/>
        <w:jc w:val="both"/>
        <w:rPr>
          <w:sz w:val="22"/>
          <w:szCs w:val="22"/>
        </w:rPr>
      </w:pPr>
      <w:r w:rsidRPr="00795370">
        <w:rPr>
          <w:sz w:val="22"/>
          <w:szCs w:val="22"/>
        </w:rPr>
        <w:t>elektronski naslov podpore;</w:t>
      </w:r>
    </w:p>
    <w:p w14:paraId="0E1F8F08" w14:textId="77777777" w:rsidR="00421900" w:rsidRPr="00795370" w:rsidRDefault="00421900" w:rsidP="00795370">
      <w:pPr>
        <w:pStyle w:val="Bullet"/>
        <w:spacing w:after="0"/>
        <w:jc w:val="both"/>
        <w:rPr>
          <w:sz w:val="22"/>
          <w:szCs w:val="22"/>
        </w:rPr>
      </w:pPr>
      <w:r w:rsidRPr="00795370">
        <w:rPr>
          <w:sz w:val="22"/>
          <w:szCs w:val="22"/>
        </w:rPr>
        <w:t>vsebinskega skrbnika podpore;</w:t>
      </w:r>
    </w:p>
    <w:p w14:paraId="6BBED808" w14:textId="77777777" w:rsidR="00421900" w:rsidRPr="00795370" w:rsidRDefault="00421900" w:rsidP="00795370">
      <w:pPr>
        <w:pStyle w:val="Bullet"/>
        <w:spacing w:after="0"/>
        <w:jc w:val="both"/>
        <w:rPr>
          <w:sz w:val="22"/>
          <w:szCs w:val="22"/>
        </w:rPr>
      </w:pPr>
      <w:r w:rsidRPr="00795370">
        <w:rPr>
          <w:sz w:val="22"/>
          <w:szCs w:val="22"/>
        </w:rPr>
        <w:t>osebne podatke izvajalcev podpore, ki potrebujejo oddaljen dostop in ki jih Naročnik potrebuje za odobritev oddaljenih dostopov;</w:t>
      </w:r>
    </w:p>
    <w:p w14:paraId="1372989B" w14:textId="53EDF697" w:rsidR="00421900" w:rsidRDefault="00421900" w:rsidP="00795370">
      <w:pPr>
        <w:pStyle w:val="Bullet"/>
        <w:spacing w:after="0"/>
        <w:jc w:val="both"/>
        <w:rPr>
          <w:sz w:val="22"/>
          <w:szCs w:val="22"/>
        </w:rPr>
      </w:pPr>
      <w:r w:rsidRPr="00795370">
        <w:rPr>
          <w:sz w:val="22"/>
          <w:szCs w:val="22"/>
        </w:rPr>
        <w:t xml:space="preserve">osebne podatke izvajalcev podpore, ki potrebujejo fizičen dostop za izvajanje podpore na lokaciji in ki jih Naročnik </w:t>
      </w:r>
      <w:r w:rsidR="00795370">
        <w:rPr>
          <w:sz w:val="22"/>
          <w:szCs w:val="22"/>
        </w:rPr>
        <w:t>potrebuje za odobritev dostopov.</w:t>
      </w:r>
    </w:p>
    <w:p w14:paraId="4A164026" w14:textId="77777777" w:rsidR="00795370" w:rsidRPr="00795370" w:rsidRDefault="00795370" w:rsidP="00795370">
      <w:pPr>
        <w:pStyle w:val="Bullet"/>
        <w:numPr>
          <w:ilvl w:val="0"/>
          <w:numId w:val="0"/>
        </w:numPr>
        <w:spacing w:after="0"/>
        <w:ind w:left="357"/>
        <w:rPr>
          <w:sz w:val="22"/>
          <w:szCs w:val="22"/>
        </w:rPr>
      </w:pPr>
    </w:p>
    <w:p w14:paraId="2E5522CA" w14:textId="7036A1F8" w:rsidR="00421900" w:rsidRDefault="00421900" w:rsidP="00795370">
      <w:pPr>
        <w:pStyle w:val="Sectiontitle"/>
        <w:spacing w:before="0" w:after="0"/>
        <w:rPr>
          <w:iCs w:val="0"/>
          <w:sz w:val="22"/>
          <w:szCs w:val="22"/>
          <w:lang w:eastAsia="en-US"/>
        </w:rPr>
      </w:pPr>
      <w:r w:rsidRPr="00795370">
        <w:rPr>
          <w:iCs w:val="0"/>
          <w:sz w:val="22"/>
          <w:szCs w:val="22"/>
          <w:lang w:eastAsia="en-US"/>
        </w:rPr>
        <w:t>Procesi in postopki, ki so predmet podpore po tem dogovoru</w:t>
      </w:r>
    </w:p>
    <w:p w14:paraId="7AF0A366" w14:textId="77777777" w:rsidR="00795370" w:rsidRPr="00795370" w:rsidRDefault="00795370" w:rsidP="00795370">
      <w:pPr>
        <w:pStyle w:val="Sectiontitle"/>
        <w:numPr>
          <w:ilvl w:val="0"/>
          <w:numId w:val="0"/>
        </w:numPr>
        <w:spacing w:before="0" w:after="0"/>
        <w:ind w:left="357"/>
        <w:rPr>
          <w:iCs w:val="0"/>
          <w:sz w:val="22"/>
          <w:szCs w:val="22"/>
          <w:lang w:eastAsia="en-US"/>
        </w:rPr>
      </w:pPr>
    </w:p>
    <w:p w14:paraId="132466D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5988B6AB" w14:textId="77777777" w:rsidR="00795370" w:rsidRDefault="00795370" w:rsidP="00795370">
      <w:pPr>
        <w:rPr>
          <w:rFonts w:ascii="Arial Narrow" w:hAnsi="Arial Narrow"/>
          <w:sz w:val="22"/>
          <w:szCs w:val="22"/>
          <w:lang w:eastAsia="en-US"/>
        </w:rPr>
      </w:pPr>
    </w:p>
    <w:p w14:paraId="768B1110" w14:textId="25737629" w:rsidR="00421900" w:rsidRPr="00795370" w:rsidRDefault="00421900" w:rsidP="00795370">
      <w:pPr>
        <w:rPr>
          <w:rFonts w:ascii="Arial Narrow" w:hAnsi="Arial Narrow"/>
          <w:sz w:val="22"/>
          <w:szCs w:val="22"/>
          <w:lang w:eastAsia="en-US"/>
        </w:rPr>
      </w:pPr>
      <w:r w:rsidRPr="00795370">
        <w:rPr>
          <w:rFonts w:ascii="Arial Narrow" w:hAnsi="Arial Narrow"/>
          <w:sz w:val="22"/>
          <w:szCs w:val="22"/>
          <w:lang w:eastAsia="en-US"/>
        </w:rPr>
        <w:t>Izvajalec v okviru podpore sistema za prepoznavo govora izvaja naslednje procese:</w:t>
      </w:r>
    </w:p>
    <w:p w14:paraId="501A786A" w14:textId="77777777" w:rsidR="00421900" w:rsidRPr="00795370" w:rsidRDefault="00421900" w:rsidP="00795370">
      <w:pPr>
        <w:pStyle w:val="Bullet"/>
        <w:spacing w:after="0"/>
        <w:rPr>
          <w:sz w:val="22"/>
          <w:szCs w:val="22"/>
          <w:lang w:eastAsia="en-US"/>
        </w:rPr>
      </w:pPr>
      <w:r w:rsidRPr="00795370">
        <w:rPr>
          <w:sz w:val="22"/>
          <w:szCs w:val="22"/>
          <w:lang w:eastAsia="en-US"/>
        </w:rPr>
        <w:t>zahteva za podporo;</w:t>
      </w:r>
    </w:p>
    <w:p w14:paraId="228A600A" w14:textId="77777777" w:rsidR="00421900" w:rsidRPr="00795370" w:rsidRDefault="00421900" w:rsidP="00795370">
      <w:pPr>
        <w:pStyle w:val="Bullet"/>
        <w:spacing w:after="0"/>
        <w:rPr>
          <w:sz w:val="22"/>
          <w:szCs w:val="22"/>
          <w:lang w:eastAsia="en-US"/>
        </w:rPr>
      </w:pPr>
      <w:r w:rsidRPr="00795370">
        <w:rPr>
          <w:sz w:val="22"/>
          <w:szCs w:val="22"/>
          <w:lang w:eastAsia="en-US"/>
        </w:rPr>
        <w:t>informiranje uporabnika;</w:t>
      </w:r>
    </w:p>
    <w:p w14:paraId="319317D5" w14:textId="77777777" w:rsidR="00421900" w:rsidRPr="00795370" w:rsidRDefault="00421900" w:rsidP="00795370">
      <w:pPr>
        <w:pStyle w:val="Bullet"/>
        <w:spacing w:after="0"/>
        <w:rPr>
          <w:sz w:val="22"/>
          <w:szCs w:val="22"/>
          <w:lang w:eastAsia="en-US"/>
        </w:rPr>
      </w:pPr>
      <w:r w:rsidRPr="00795370">
        <w:rPr>
          <w:sz w:val="22"/>
          <w:szCs w:val="22"/>
          <w:lang w:eastAsia="en-US"/>
        </w:rPr>
        <w:t>izvajanje storitev;</w:t>
      </w:r>
    </w:p>
    <w:p w14:paraId="730602B2" w14:textId="77777777" w:rsidR="00421900" w:rsidRPr="00795370" w:rsidRDefault="00421900" w:rsidP="00795370">
      <w:pPr>
        <w:pStyle w:val="Bullet"/>
        <w:spacing w:after="0"/>
        <w:rPr>
          <w:sz w:val="22"/>
          <w:szCs w:val="22"/>
          <w:lang w:eastAsia="en-US"/>
        </w:rPr>
      </w:pPr>
      <w:r w:rsidRPr="00795370">
        <w:rPr>
          <w:sz w:val="22"/>
          <w:szCs w:val="22"/>
          <w:lang w:eastAsia="en-US"/>
        </w:rPr>
        <w:t>izvajanje sprememb;</w:t>
      </w:r>
    </w:p>
    <w:p w14:paraId="48A248F8" w14:textId="77777777" w:rsidR="00421900" w:rsidRPr="00795370" w:rsidRDefault="00421900" w:rsidP="00795370">
      <w:pPr>
        <w:pStyle w:val="Bullet"/>
        <w:spacing w:after="0"/>
        <w:rPr>
          <w:sz w:val="22"/>
          <w:szCs w:val="22"/>
          <w:lang w:eastAsia="en-US"/>
        </w:rPr>
      </w:pPr>
      <w:r w:rsidRPr="00795370">
        <w:rPr>
          <w:sz w:val="22"/>
          <w:szCs w:val="22"/>
          <w:lang w:eastAsia="en-US"/>
        </w:rPr>
        <w:t>odprava napak;</w:t>
      </w:r>
    </w:p>
    <w:p w14:paraId="14D637ED" w14:textId="15A20CDB" w:rsidR="00421900" w:rsidRDefault="00795370" w:rsidP="00795370">
      <w:pPr>
        <w:pStyle w:val="Bullet"/>
        <w:spacing w:after="0"/>
        <w:rPr>
          <w:sz w:val="22"/>
          <w:szCs w:val="22"/>
          <w:lang w:eastAsia="en-US"/>
        </w:rPr>
      </w:pPr>
      <w:r>
        <w:rPr>
          <w:sz w:val="22"/>
          <w:szCs w:val="22"/>
          <w:lang w:eastAsia="en-US"/>
        </w:rPr>
        <w:t>zaključevanje podpore.</w:t>
      </w:r>
    </w:p>
    <w:p w14:paraId="04D3F57E" w14:textId="77777777" w:rsidR="00795370" w:rsidRPr="00795370" w:rsidRDefault="00795370" w:rsidP="00795370">
      <w:pPr>
        <w:pStyle w:val="Bullet"/>
        <w:numPr>
          <w:ilvl w:val="0"/>
          <w:numId w:val="0"/>
        </w:numPr>
        <w:spacing w:after="0"/>
        <w:ind w:left="357"/>
        <w:rPr>
          <w:sz w:val="22"/>
          <w:szCs w:val="22"/>
          <w:lang w:eastAsia="en-US"/>
        </w:rPr>
      </w:pPr>
    </w:p>
    <w:p w14:paraId="792C2CCD" w14:textId="77777777" w:rsidR="00421900" w:rsidRPr="00795370" w:rsidRDefault="00421900" w:rsidP="00795370">
      <w:pPr>
        <w:pStyle w:val="len"/>
        <w:spacing w:before="0" w:after="0"/>
        <w:rPr>
          <w:iCs w:val="0"/>
          <w:sz w:val="22"/>
          <w:szCs w:val="22"/>
          <w:lang w:eastAsia="en-US"/>
        </w:rPr>
      </w:pPr>
      <w:bookmarkStart w:id="17" w:name="_Ref80549047"/>
      <w:r w:rsidRPr="00795370">
        <w:rPr>
          <w:iCs w:val="0"/>
          <w:sz w:val="22"/>
          <w:szCs w:val="22"/>
          <w:lang w:eastAsia="en-US"/>
        </w:rPr>
        <w:t>člen</w:t>
      </w:r>
      <w:bookmarkEnd w:id="17"/>
    </w:p>
    <w:p w14:paraId="6FAFCE5D" w14:textId="77777777" w:rsidR="00795370" w:rsidRDefault="00795370" w:rsidP="00795370">
      <w:pPr>
        <w:jc w:val="both"/>
        <w:rPr>
          <w:rFonts w:ascii="Arial Narrow" w:hAnsi="Arial Narrow"/>
          <w:sz w:val="22"/>
          <w:szCs w:val="22"/>
          <w:lang w:eastAsia="en-US"/>
        </w:rPr>
      </w:pPr>
    </w:p>
    <w:p w14:paraId="2EBFAD09" w14:textId="5CF9A159"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zahteva za podporo je vstopna točka v postopek izvajanje podpore. Proces prožijo predstavniki Naročnika: uporabniki sistema za prepoznavo govora, skrbniki pogodb in vodja Službe za zdravstveno informatiko pri Naročniku tako, da kličejo na telefonsko številko podpore, oziroma pošljejo elektronsko pošto na elektronski naslov podpore. Tak klic ali elektronska pošta štejeta kot zahtevek za podporo.</w:t>
      </w:r>
    </w:p>
    <w:p w14:paraId="0A5DEFC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je dolžan elektronsko ali pisno evidentirati vsak prejet zahtevek za podporo in ga obravnavati v skladu s tem dogovorom.</w:t>
      </w:r>
    </w:p>
    <w:p w14:paraId="50C4D0B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se zavezuje, da bo zahtevke za podporo sprejel in obdelal v skladu z v tem dogovoru predpisanemu odzivnemu času. Obdelava zahtevka za podporo pomeni, da Izvajalec:</w:t>
      </w:r>
    </w:p>
    <w:p w14:paraId="29886030" w14:textId="77777777" w:rsidR="00421900" w:rsidRPr="00795370" w:rsidRDefault="00421900" w:rsidP="00795370">
      <w:pPr>
        <w:pStyle w:val="Bullet"/>
        <w:spacing w:after="0"/>
        <w:jc w:val="both"/>
        <w:rPr>
          <w:sz w:val="22"/>
          <w:szCs w:val="22"/>
          <w:lang w:eastAsia="en-US"/>
        </w:rPr>
      </w:pPr>
      <w:r w:rsidRPr="00795370">
        <w:rPr>
          <w:sz w:val="22"/>
          <w:szCs w:val="22"/>
          <w:lang w:eastAsia="en-US"/>
        </w:rPr>
        <w:t>analizira prejet zahtevek za podporo;</w:t>
      </w:r>
    </w:p>
    <w:p w14:paraId="6FDEEB80" w14:textId="77777777" w:rsidR="00421900" w:rsidRPr="00795370" w:rsidRDefault="00421900" w:rsidP="00795370">
      <w:pPr>
        <w:pStyle w:val="Bullet"/>
        <w:spacing w:after="0"/>
        <w:jc w:val="both"/>
        <w:rPr>
          <w:sz w:val="22"/>
          <w:szCs w:val="22"/>
          <w:lang w:eastAsia="en-US"/>
        </w:rPr>
      </w:pPr>
      <w:r w:rsidRPr="00795370">
        <w:rPr>
          <w:sz w:val="22"/>
          <w:szCs w:val="22"/>
          <w:lang w:eastAsia="en-US"/>
        </w:rPr>
        <w:t>prejet zahtevek, glede na njegovo vsebino, preusmeri v enega od naslednjih procesov:</w:t>
      </w:r>
    </w:p>
    <w:p w14:paraId="55FD7413"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informacije uporabniku;</w:t>
      </w:r>
    </w:p>
    <w:p w14:paraId="775AF05D"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izvedba storitev;</w:t>
      </w:r>
    </w:p>
    <w:p w14:paraId="76C41C76"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sprememba;</w:t>
      </w:r>
    </w:p>
    <w:p w14:paraId="5C84E4A9"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napaka;</w:t>
      </w:r>
    </w:p>
    <w:p w14:paraId="714502BB" w14:textId="77777777" w:rsidR="00421900" w:rsidRPr="00795370" w:rsidRDefault="00421900" w:rsidP="00795370">
      <w:pPr>
        <w:pStyle w:val="Bullet"/>
        <w:spacing w:after="0"/>
        <w:jc w:val="both"/>
        <w:rPr>
          <w:sz w:val="22"/>
          <w:szCs w:val="22"/>
          <w:lang w:eastAsia="en-US"/>
        </w:rPr>
      </w:pPr>
      <w:r w:rsidRPr="00795370">
        <w:rPr>
          <w:sz w:val="22"/>
          <w:szCs w:val="22"/>
          <w:lang w:eastAsia="en-US"/>
        </w:rPr>
        <w:t>klasificiran zahtevek za podporo dodeli v reševanje enemu ali več članom svojega tehničnega osebja (v nadaljevanju: reševalec zahtevka);</w:t>
      </w:r>
    </w:p>
    <w:p w14:paraId="7F86A9E1" w14:textId="2150C508" w:rsidR="00421900" w:rsidRDefault="00421900" w:rsidP="00795370">
      <w:pPr>
        <w:pStyle w:val="Bullet"/>
        <w:spacing w:after="0"/>
        <w:jc w:val="both"/>
        <w:rPr>
          <w:sz w:val="22"/>
          <w:szCs w:val="22"/>
          <w:lang w:eastAsia="en-US"/>
        </w:rPr>
      </w:pPr>
      <w:r w:rsidRPr="00795370">
        <w:rPr>
          <w:sz w:val="22"/>
          <w:szCs w:val="22"/>
          <w:lang w:eastAsia="en-US"/>
        </w:rPr>
        <w:t>obvesti predstavnika Naročnika, ki je oddal zahtevek za podporo, glede klasifikacije njegovega zahtevka, reševalcu zahtevka in prič</w:t>
      </w:r>
      <w:r w:rsidR="00795370">
        <w:rPr>
          <w:sz w:val="22"/>
          <w:szCs w:val="22"/>
          <w:lang w:eastAsia="en-US"/>
        </w:rPr>
        <w:t>akovanega časa odprave zahtevka.</w:t>
      </w:r>
    </w:p>
    <w:p w14:paraId="32A381E0" w14:textId="77777777" w:rsidR="00795370" w:rsidRPr="00795370" w:rsidRDefault="00795370" w:rsidP="00795370">
      <w:pPr>
        <w:pStyle w:val="Bullet"/>
        <w:numPr>
          <w:ilvl w:val="0"/>
          <w:numId w:val="0"/>
        </w:numPr>
        <w:spacing w:after="0"/>
        <w:ind w:left="357"/>
        <w:jc w:val="both"/>
        <w:rPr>
          <w:sz w:val="22"/>
          <w:szCs w:val="22"/>
          <w:lang w:eastAsia="en-US"/>
        </w:rPr>
      </w:pPr>
    </w:p>
    <w:p w14:paraId="6C3016F2"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9D8F55D" w14:textId="77777777" w:rsidR="00795370" w:rsidRDefault="00795370" w:rsidP="00795370">
      <w:pPr>
        <w:rPr>
          <w:rFonts w:ascii="Arial Narrow" w:hAnsi="Arial Narrow"/>
          <w:sz w:val="22"/>
          <w:szCs w:val="22"/>
          <w:lang w:eastAsia="en-US"/>
        </w:rPr>
      </w:pPr>
    </w:p>
    <w:p w14:paraId="0BED25A6" w14:textId="5168502F"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informacije uporabniku je namenjen nudenju splošnih, uporabniških in tehničnih informacij v zvezi z uporabo sistema za prepoznavo govora. Proces je primeren za tiste zahtevke za podporo, ki jih je mogoče uspešno rešiti zgolj s podajanjem ustnih ali pisnih informacij.</w:t>
      </w:r>
    </w:p>
    <w:p w14:paraId="23C9FBCB" w14:textId="5D2C8C22"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lastRenderedPageBreak/>
        <w:t>Po rešitvi zahtevka za podporo s procesom informacije uporabniku se reševanje zahtevka nadaljuje v procesu zaključevanje podpore.</w:t>
      </w:r>
    </w:p>
    <w:p w14:paraId="4921600F" w14:textId="77777777" w:rsidR="00795370" w:rsidRPr="00795370" w:rsidRDefault="00795370" w:rsidP="00795370">
      <w:pPr>
        <w:rPr>
          <w:rFonts w:ascii="Arial Narrow" w:hAnsi="Arial Narrow"/>
          <w:sz w:val="22"/>
          <w:szCs w:val="22"/>
          <w:lang w:eastAsia="en-US"/>
        </w:rPr>
      </w:pPr>
    </w:p>
    <w:p w14:paraId="16CD4DDA"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430EA5F3" w14:textId="77777777" w:rsidR="00795370" w:rsidRDefault="00795370" w:rsidP="00795370">
      <w:pPr>
        <w:rPr>
          <w:rFonts w:ascii="Arial Narrow" w:hAnsi="Arial Narrow"/>
          <w:sz w:val="22"/>
          <w:szCs w:val="22"/>
          <w:lang w:eastAsia="en-US"/>
        </w:rPr>
      </w:pPr>
    </w:p>
    <w:p w14:paraId="5D305306" w14:textId="330E34DC"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izvedba storitev je namenjen tistim zahtevkom za podporo, ki so rešljivi z izvedbo storitve. Storitev je izvedba kakršnekoli storitve ali spremembe, ki ne zahteva sprememb funkcionalnosti ali obsega uporabe sistema za prepoznave govora in katere izvedba Pogodbenima strankama ne predstavlja dodatnih stroškov, ki niso kriti po pogodbi. Primera storitve sta nastavitev uporabnikovega uporabniškega profila za normalno uporabo sistema za prepoznavo govora ali namestitev aplikacij, potrebnih za prepoznavo govora na uporabnikov računalnik.</w:t>
      </w:r>
    </w:p>
    <w:p w14:paraId="21EDFB2D" w14:textId="73DB45DD"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Po rešitvi zahtevka za podporo s procesom izvedba storitev se reševanje zahtevka nadaljuje v procesu zaključevanje podpore.</w:t>
      </w:r>
    </w:p>
    <w:p w14:paraId="3E1411BE" w14:textId="77777777" w:rsidR="00985EE1" w:rsidRDefault="00985EE1" w:rsidP="00795370">
      <w:pPr>
        <w:jc w:val="both"/>
        <w:rPr>
          <w:rFonts w:ascii="Arial Narrow" w:hAnsi="Arial Narrow"/>
          <w:sz w:val="22"/>
          <w:szCs w:val="22"/>
          <w:lang w:eastAsia="en-US"/>
        </w:rPr>
      </w:pPr>
    </w:p>
    <w:p w14:paraId="41C9B9B3"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C302A38" w14:textId="77777777" w:rsidR="00795370" w:rsidRDefault="00795370" w:rsidP="00795370">
      <w:pPr>
        <w:rPr>
          <w:rFonts w:ascii="Arial Narrow" w:hAnsi="Arial Narrow"/>
          <w:sz w:val="22"/>
          <w:szCs w:val="22"/>
          <w:lang w:eastAsia="en-US"/>
        </w:rPr>
      </w:pPr>
    </w:p>
    <w:p w14:paraId="72E5E563" w14:textId="58756F00"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sprememba je namenjen tistim zahtevkom za podporo, za katere rešitev je potrebna sprememba kapacitet, sprememba sistemske programske opreme, sprememba funkcionalnosti ali kakršnakoli druga rešitev, ki ustreza definiciji dopolnilnega vzdrževanja.</w:t>
      </w:r>
    </w:p>
    <w:p w14:paraId="789DED3D"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se zavezuje, da bo ob vsaki spremembi obvestil skrbnika pogodbe in z njim dogovoril nadaljnje korake reševanja zahtevka.</w:t>
      </w:r>
    </w:p>
    <w:p w14:paraId="5DA33B1D" w14:textId="3CEB102A"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Po obveščanju skrbnika pogodbe o novi spremembi se reševanje zahtevka nadaljuje v procesu zaključevanje podpore.</w:t>
      </w:r>
    </w:p>
    <w:p w14:paraId="20D7F0E7" w14:textId="77777777" w:rsidR="00795370" w:rsidRPr="00795370" w:rsidRDefault="00795370" w:rsidP="00795370">
      <w:pPr>
        <w:rPr>
          <w:rFonts w:ascii="Arial Narrow" w:hAnsi="Arial Narrow"/>
          <w:sz w:val="22"/>
          <w:szCs w:val="22"/>
          <w:lang w:eastAsia="en-US"/>
        </w:rPr>
      </w:pPr>
    </w:p>
    <w:p w14:paraId="5A1FAE69"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0F229672" w14:textId="77777777" w:rsidR="00795370" w:rsidRDefault="00795370" w:rsidP="00795370">
      <w:pPr>
        <w:rPr>
          <w:rFonts w:ascii="Arial Narrow" w:hAnsi="Arial Narrow"/>
          <w:sz w:val="22"/>
          <w:szCs w:val="22"/>
          <w:lang w:eastAsia="en-US"/>
        </w:rPr>
      </w:pPr>
    </w:p>
    <w:p w14:paraId="0C72DB0C" w14:textId="1BCC7EA1"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napaka je namenjen tistim zahtevkom za podporo, ki so jih uporabniki sporočili zaradi napak v delovanju sistema, nedelovanju sistema oziroma ob drugih razlogih za delni ali popolni izpad storitve delovanja sistema za prepoznavo govora.</w:t>
      </w:r>
    </w:p>
    <w:p w14:paraId="2D4A1A3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bo nadaljnje napake klasificiral v 4 kategorije:</w:t>
      </w:r>
    </w:p>
    <w:p w14:paraId="0EDCE5C3" w14:textId="77777777" w:rsidR="00421900" w:rsidRPr="00795370" w:rsidRDefault="00421900" w:rsidP="00795370">
      <w:pPr>
        <w:pStyle w:val="Bullet"/>
        <w:spacing w:after="0"/>
        <w:jc w:val="both"/>
        <w:rPr>
          <w:sz w:val="22"/>
          <w:szCs w:val="22"/>
        </w:rPr>
      </w:pPr>
      <w:r w:rsidRPr="00795370">
        <w:rPr>
          <w:sz w:val="22"/>
          <w:szCs w:val="22"/>
        </w:rPr>
        <w:t>usodna napaka,</w:t>
      </w:r>
    </w:p>
    <w:p w14:paraId="4B671047" w14:textId="77777777" w:rsidR="00421900" w:rsidRPr="00795370" w:rsidRDefault="00421900" w:rsidP="00795370">
      <w:pPr>
        <w:pStyle w:val="Bullet"/>
        <w:spacing w:after="0"/>
        <w:jc w:val="both"/>
        <w:rPr>
          <w:sz w:val="22"/>
          <w:szCs w:val="22"/>
        </w:rPr>
      </w:pPr>
      <w:r w:rsidRPr="00795370">
        <w:rPr>
          <w:sz w:val="22"/>
          <w:szCs w:val="22"/>
        </w:rPr>
        <w:t>kritična napaka,</w:t>
      </w:r>
    </w:p>
    <w:p w14:paraId="4BE8549A" w14:textId="77777777" w:rsidR="00421900" w:rsidRPr="00795370" w:rsidRDefault="00421900" w:rsidP="00795370">
      <w:pPr>
        <w:pStyle w:val="Bullet"/>
        <w:spacing w:after="0"/>
        <w:jc w:val="both"/>
        <w:rPr>
          <w:sz w:val="22"/>
          <w:szCs w:val="22"/>
        </w:rPr>
      </w:pPr>
      <w:r w:rsidRPr="00795370">
        <w:rPr>
          <w:sz w:val="22"/>
          <w:szCs w:val="22"/>
        </w:rPr>
        <w:t>pomembna napaka,</w:t>
      </w:r>
    </w:p>
    <w:p w14:paraId="2B02657F" w14:textId="77777777" w:rsidR="00421900" w:rsidRPr="00795370" w:rsidRDefault="00421900" w:rsidP="00795370">
      <w:pPr>
        <w:pStyle w:val="Bullet"/>
        <w:spacing w:after="0"/>
        <w:jc w:val="both"/>
        <w:rPr>
          <w:sz w:val="22"/>
          <w:szCs w:val="22"/>
        </w:rPr>
      </w:pPr>
      <w:r w:rsidRPr="00795370">
        <w:rPr>
          <w:sz w:val="22"/>
          <w:szCs w:val="22"/>
        </w:rPr>
        <w:t>manj pomembna napaka;</w:t>
      </w:r>
    </w:p>
    <w:p w14:paraId="3B5A6257" w14:textId="77777777" w:rsidR="00F11DCC" w:rsidRDefault="00F11DCC" w:rsidP="00795370">
      <w:pPr>
        <w:jc w:val="both"/>
        <w:rPr>
          <w:rFonts w:ascii="Arial Narrow" w:hAnsi="Arial Narrow"/>
          <w:sz w:val="22"/>
          <w:szCs w:val="22"/>
        </w:rPr>
      </w:pPr>
    </w:p>
    <w:p w14:paraId="15FC92E7" w14:textId="49396EBF"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Usodna napaka je vsaka napaka</w:t>
      </w:r>
      <w:r w:rsidRPr="00795370">
        <w:rPr>
          <w:rFonts w:ascii="Arial Narrow" w:hAnsi="Arial Narrow"/>
          <w:sz w:val="22"/>
          <w:szCs w:val="22"/>
        </w:rPr>
        <w:t>, zaradi katere je uporaba sistema povsem onemogočena za več kot 70% uporabnikov, oziroma obstaja samo takšna obvozna rešitev, ki za naročnika ni sprejemljiva.</w:t>
      </w:r>
    </w:p>
    <w:p w14:paraId="3FDC2341" w14:textId="77777777" w:rsidR="00F11DCC" w:rsidRDefault="00F11DCC" w:rsidP="00795370">
      <w:pPr>
        <w:jc w:val="both"/>
        <w:rPr>
          <w:rFonts w:ascii="Arial Narrow" w:hAnsi="Arial Narrow"/>
          <w:i/>
          <w:sz w:val="22"/>
          <w:szCs w:val="22"/>
          <w:u w:val="single"/>
        </w:rPr>
      </w:pPr>
    </w:p>
    <w:p w14:paraId="159C72A0" w14:textId="325D4992"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Kritična napaka je vsaka napaka</w:t>
      </w:r>
      <w:r w:rsidRPr="00795370">
        <w:rPr>
          <w:rFonts w:ascii="Arial Narrow" w:hAnsi="Arial Narrow"/>
          <w:sz w:val="22"/>
          <w:szCs w:val="22"/>
        </w:rPr>
        <w:t>, zaradi katere je uporaba sistema:</w:t>
      </w:r>
    </w:p>
    <w:p w14:paraId="2DE61B46" w14:textId="77777777" w:rsidR="00421900" w:rsidRPr="00795370" w:rsidRDefault="00421900" w:rsidP="00795370">
      <w:pPr>
        <w:pStyle w:val="Bullet"/>
        <w:spacing w:after="0"/>
        <w:jc w:val="both"/>
        <w:rPr>
          <w:sz w:val="22"/>
          <w:szCs w:val="22"/>
        </w:rPr>
      </w:pPr>
      <w:r w:rsidRPr="00795370">
        <w:rPr>
          <w:sz w:val="22"/>
          <w:szCs w:val="22"/>
        </w:rPr>
        <w:t>povsem onemogočena za med 50% in 69,99% uporabnikov, oziroma</w:t>
      </w:r>
    </w:p>
    <w:p w14:paraId="6FB11A47" w14:textId="77777777" w:rsidR="00421900" w:rsidRPr="00795370" w:rsidRDefault="00421900" w:rsidP="00795370">
      <w:pPr>
        <w:pStyle w:val="Bullet"/>
        <w:spacing w:after="0"/>
        <w:jc w:val="both"/>
        <w:rPr>
          <w:sz w:val="22"/>
          <w:szCs w:val="22"/>
        </w:rPr>
      </w:pPr>
      <w:r w:rsidRPr="00795370">
        <w:rPr>
          <w:sz w:val="22"/>
          <w:szCs w:val="22"/>
        </w:rPr>
        <w:t>delno onemogočena za več kot 70% uporabnikov, tako, da se morajo ti za uporabo sistema posluževati začasne alternativne rešitve, ki pomembno vpliva na njihov delovni proces;</w:t>
      </w:r>
    </w:p>
    <w:p w14:paraId="5C594E5A" w14:textId="77777777" w:rsidR="00F11DCC" w:rsidRDefault="00F11DCC" w:rsidP="00795370">
      <w:pPr>
        <w:jc w:val="both"/>
        <w:rPr>
          <w:rFonts w:ascii="Arial Narrow" w:hAnsi="Arial Narrow"/>
          <w:sz w:val="22"/>
          <w:szCs w:val="22"/>
        </w:rPr>
      </w:pPr>
    </w:p>
    <w:p w14:paraId="784A0B6D" w14:textId="6B1694DA"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Pomembna napaka je vsaka napaka</w:t>
      </w:r>
      <w:r w:rsidRPr="00795370">
        <w:rPr>
          <w:rFonts w:ascii="Arial Narrow" w:hAnsi="Arial Narrow"/>
          <w:sz w:val="22"/>
          <w:szCs w:val="22"/>
        </w:rPr>
        <w:t>, zaradi katere je uporaba sistema:</w:t>
      </w:r>
    </w:p>
    <w:p w14:paraId="4BA55BB1" w14:textId="77777777" w:rsidR="00421900" w:rsidRPr="00795370" w:rsidRDefault="00421900" w:rsidP="00795370">
      <w:pPr>
        <w:pStyle w:val="Bullet"/>
        <w:spacing w:after="0"/>
        <w:jc w:val="both"/>
        <w:rPr>
          <w:sz w:val="22"/>
          <w:szCs w:val="22"/>
        </w:rPr>
      </w:pPr>
      <w:r w:rsidRPr="00795370">
        <w:rPr>
          <w:sz w:val="22"/>
          <w:szCs w:val="22"/>
        </w:rPr>
        <w:t>povsem onemogočena za manj kot 49,99% uporabnikov (tudi, če gre samo za enega uporabnika), oziroma</w:t>
      </w:r>
    </w:p>
    <w:p w14:paraId="21BB8253" w14:textId="77777777" w:rsidR="00421900" w:rsidRPr="00795370" w:rsidRDefault="00421900" w:rsidP="00795370">
      <w:pPr>
        <w:pStyle w:val="Bullet"/>
        <w:spacing w:after="0"/>
        <w:jc w:val="both"/>
        <w:rPr>
          <w:sz w:val="22"/>
          <w:szCs w:val="22"/>
        </w:rPr>
      </w:pPr>
      <w:r w:rsidRPr="00795370">
        <w:rPr>
          <w:sz w:val="22"/>
          <w:szCs w:val="22"/>
        </w:rPr>
        <w:t>delno onemogočena za med 50% in 69,99% uporabnikov, tako, da se morajo ti za uporabo sistema posluževati začasne alternativne rešitve, ki pomembno vpliva na njihov delovni proces, oziroma</w:t>
      </w:r>
    </w:p>
    <w:p w14:paraId="318368A5" w14:textId="77777777" w:rsidR="00421900" w:rsidRPr="00795370" w:rsidRDefault="00421900" w:rsidP="00795370">
      <w:pPr>
        <w:pStyle w:val="Bullet"/>
        <w:spacing w:after="0"/>
        <w:jc w:val="both"/>
        <w:rPr>
          <w:sz w:val="22"/>
          <w:szCs w:val="22"/>
        </w:rPr>
      </w:pPr>
      <w:r w:rsidRPr="00795370">
        <w:rPr>
          <w:sz w:val="22"/>
          <w:szCs w:val="22"/>
        </w:rPr>
        <w:t>v manjši meri onemogočena za več kot 70% uporabnikov, tako, da se morajo ti za uporabo sistema posluževati začasne alternativne rešitve, ki ima manj pomemben vpliv na njihov delovni proces;</w:t>
      </w:r>
    </w:p>
    <w:p w14:paraId="1E6FE8A4" w14:textId="77777777" w:rsidR="00F11DCC" w:rsidRDefault="00F11DCC" w:rsidP="00795370">
      <w:pPr>
        <w:jc w:val="both"/>
        <w:rPr>
          <w:rFonts w:ascii="Arial Narrow" w:hAnsi="Arial Narrow"/>
          <w:sz w:val="22"/>
          <w:szCs w:val="22"/>
        </w:rPr>
      </w:pPr>
    </w:p>
    <w:p w14:paraId="19524827" w14:textId="7D1B6147"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Manj pomembna napaka je vsaka napaka</w:t>
      </w:r>
      <w:r w:rsidRPr="00795370">
        <w:rPr>
          <w:rFonts w:ascii="Arial Narrow" w:hAnsi="Arial Narrow"/>
          <w:sz w:val="22"/>
          <w:szCs w:val="22"/>
        </w:rPr>
        <w:t>, ki ni usodna, kritična ali pomembna in ki ustreza definiciji napake, kot je ta navedena v prvem odstavku tega člena.</w:t>
      </w:r>
    </w:p>
    <w:p w14:paraId="52714E33" w14:textId="77777777" w:rsidR="00F11DCC" w:rsidRDefault="00F11DCC" w:rsidP="00795370">
      <w:pPr>
        <w:jc w:val="both"/>
        <w:rPr>
          <w:rFonts w:ascii="Arial Narrow" w:hAnsi="Arial Narrow"/>
          <w:sz w:val="22"/>
          <w:szCs w:val="22"/>
        </w:rPr>
      </w:pPr>
    </w:p>
    <w:p w14:paraId="04A6BB37" w14:textId="0B0B7AC3"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da bo ob klasifikaciji vsakega zahtevka za podporo kot napake poleg uporabnika, ki je podal zahtevek za podporo, preko elektronske pošte obvestil skrbnika pogodbe.</w:t>
      </w:r>
    </w:p>
    <w:p w14:paraId="140A5868" w14:textId="53B66523" w:rsidR="00795370" w:rsidRDefault="00795370" w:rsidP="00795370">
      <w:pPr>
        <w:jc w:val="both"/>
        <w:rPr>
          <w:rFonts w:ascii="Arial Narrow" w:hAnsi="Arial Narrow"/>
          <w:sz w:val="22"/>
          <w:szCs w:val="22"/>
        </w:rPr>
      </w:pPr>
    </w:p>
    <w:p w14:paraId="0B68E58E" w14:textId="77777777" w:rsidR="00421900" w:rsidRPr="00795370" w:rsidRDefault="00421900" w:rsidP="00795370">
      <w:pPr>
        <w:pStyle w:val="len"/>
        <w:spacing w:before="0" w:after="0"/>
        <w:rPr>
          <w:iCs w:val="0"/>
          <w:sz w:val="22"/>
          <w:szCs w:val="22"/>
        </w:rPr>
      </w:pPr>
      <w:bookmarkStart w:id="18" w:name="_Ref80549881"/>
      <w:r w:rsidRPr="00795370">
        <w:rPr>
          <w:iCs w:val="0"/>
          <w:sz w:val="22"/>
          <w:szCs w:val="22"/>
        </w:rPr>
        <w:lastRenderedPageBreak/>
        <w:t>člen</w:t>
      </w:r>
      <w:bookmarkEnd w:id="18"/>
    </w:p>
    <w:p w14:paraId="1958C11E" w14:textId="77777777" w:rsidR="00795370" w:rsidRDefault="00795370" w:rsidP="00795370">
      <w:pPr>
        <w:rPr>
          <w:rFonts w:ascii="Arial Narrow" w:hAnsi="Arial Narrow"/>
          <w:sz w:val="22"/>
          <w:szCs w:val="22"/>
        </w:rPr>
      </w:pPr>
    </w:p>
    <w:p w14:paraId="523B3161" w14:textId="4566F1D8" w:rsidR="00421900" w:rsidRPr="00795370" w:rsidRDefault="00421900" w:rsidP="00F11DCC">
      <w:pPr>
        <w:jc w:val="both"/>
        <w:rPr>
          <w:rFonts w:ascii="Arial Narrow" w:hAnsi="Arial Narrow"/>
          <w:sz w:val="22"/>
          <w:szCs w:val="22"/>
        </w:rPr>
      </w:pPr>
      <w:r w:rsidRPr="00795370">
        <w:rPr>
          <w:rFonts w:ascii="Arial Narrow" w:hAnsi="Arial Narrow"/>
          <w:sz w:val="22"/>
          <w:szCs w:val="22"/>
        </w:rPr>
        <w:t>Proces zaključevanje podpore je namenjen ugotavljanju, ali je uporabnikov zahtevek za podporo v resnici razrešen, v smislu, da je uporabnik prejel želene informacije, oziroma da je storitev izvedena, oziroma, da je izvedena naročena sprememba, oziroma da je napaka odpravljena.</w:t>
      </w:r>
    </w:p>
    <w:p w14:paraId="43E24A4D"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V primeru podajanja informacij in storitev Izvajalec pozove uporabnika, ki je podal storitveno zahtevo, da potrdi zaključek zahtevka za podporo.</w:t>
      </w:r>
    </w:p>
    <w:p w14:paraId="5B4953AC"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V primeru sprememb in napak Izvajalec pozove skrbnika pogodbe, da potrdi zaključek zahtevka za podporo.</w:t>
      </w:r>
    </w:p>
    <w:p w14:paraId="271BD650"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Pozvan predstavnik Naročnika ima 5 delovnih dni časa, da se preko telefona, elektronske pošte ali Izvajalčevega informacijskega sistema za izvajanje podpore opredeli glede zaključka zahtevka. V primeru, da se predstavnik Naročnika v tem času ne opredeli, se smatra, da se Naročnik opredeljuje, da je zahtevek za podporo uspešno rešen.</w:t>
      </w:r>
    </w:p>
    <w:p w14:paraId="71F972F5" w14:textId="2792FC0B" w:rsidR="00421900" w:rsidRDefault="00421900" w:rsidP="00F11DCC">
      <w:pPr>
        <w:jc w:val="both"/>
        <w:rPr>
          <w:rFonts w:ascii="Arial Narrow" w:hAnsi="Arial Narrow"/>
          <w:sz w:val="22"/>
          <w:szCs w:val="22"/>
        </w:rPr>
      </w:pPr>
      <w:r w:rsidRPr="00795370">
        <w:rPr>
          <w:rFonts w:ascii="Arial Narrow" w:hAnsi="Arial Narrow"/>
          <w:sz w:val="22"/>
          <w:szCs w:val="22"/>
        </w:rPr>
        <w:t>Izvajalec lahko zaključi zahtevek za podporo, ko se Naročnik s tem strinja, oziroma, ko poteče v prejšnjem odstavku tega člena naveden rok za Naročnikovo opredelitev glede zaključka zahtevka.</w:t>
      </w:r>
    </w:p>
    <w:p w14:paraId="4CDBEFF6" w14:textId="77777777" w:rsidR="00F11DCC" w:rsidRPr="00795370" w:rsidRDefault="00F11DCC" w:rsidP="00F11DCC">
      <w:pPr>
        <w:jc w:val="both"/>
        <w:rPr>
          <w:rFonts w:ascii="Arial Narrow" w:hAnsi="Arial Narrow"/>
          <w:sz w:val="22"/>
          <w:szCs w:val="22"/>
        </w:rPr>
      </w:pPr>
    </w:p>
    <w:p w14:paraId="09BC0E2E" w14:textId="0C27E2B4" w:rsidR="00421900" w:rsidRDefault="00421900" w:rsidP="00795370">
      <w:pPr>
        <w:pStyle w:val="Sectiontitle"/>
        <w:spacing w:before="0" w:after="0"/>
        <w:rPr>
          <w:iCs w:val="0"/>
          <w:sz w:val="22"/>
          <w:szCs w:val="22"/>
          <w:lang w:eastAsia="en-US"/>
        </w:rPr>
      </w:pPr>
      <w:r w:rsidRPr="00F11DCC">
        <w:rPr>
          <w:iCs w:val="0"/>
          <w:sz w:val="22"/>
          <w:szCs w:val="22"/>
          <w:lang w:eastAsia="en-US"/>
        </w:rPr>
        <w:t>Nivo storitve, metrike in poročanje</w:t>
      </w:r>
    </w:p>
    <w:p w14:paraId="7130B927" w14:textId="77777777" w:rsidR="00F11DCC" w:rsidRPr="00F11DCC" w:rsidRDefault="00F11DCC" w:rsidP="00F11DCC">
      <w:pPr>
        <w:pStyle w:val="Sectiontitle"/>
        <w:numPr>
          <w:ilvl w:val="0"/>
          <w:numId w:val="0"/>
        </w:numPr>
        <w:spacing w:before="0" w:after="0"/>
        <w:ind w:left="357"/>
        <w:rPr>
          <w:iCs w:val="0"/>
          <w:sz w:val="22"/>
          <w:szCs w:val="22"/>
          <w:lang w:eastAsia="en-US"/>
        </w:rPr>
      </w:pPr>
    </w:p>
    <w:p w14:paraId="0E78A0DA"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BEB45F8" w14:textId="77777777" w:rsidR="00F11DCC" w:rsidRDefault="00F11DCC" w:rsidP="00795370">
      <w:pPr>
        <w:rPr>
          <w:rFonts w:ascii="Arial Narrow" w:hAnsi="Arial Narrow"/>
          <w:sz w:val="22"/>
          <w:szCs w:val="22"/>
          <w:lang w:eastAsia="en-US"/>
        </w:rPr>
      </w:pPr>
    </w:p>
    <w:p w14:paraId="44BF9021" w14:textId="2D6DE4B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se zavezuje, da bo zagotavljal razpoložljivosti sistema in prepoznave govora, kot je določeno v nadaljevanju tega dogovora.</w:t>
      </w:r>
    </w:p>
    <w:p w14:paraId="04092007" w14:textId="6467C12A"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Vse metrike se izračunavajo mesečno, za obdobje koledarskega meseca.</w:t>
      </w:r>
    </w:p>
    <w:p w14:paraId="7B6A5221" w14:textId="77777777" w:rsidR="00F11DCC" w:rsidRPr="00795370" w:rsidRDefault="00F11DCC" w:rsidP="00F11DCC">
      <w:pPr>
        <w:jc w:val="both"/>
        <w:rPr>
          <w:rFonts w:ascii="Arial Narrow" w:hAnsi="Arial Narrow"/>
          <w:sz w:val="22"/>
          <w:szCs w:val="22"/>
          <w:lang w:eastAsia="en-US"/>
        </w:rPr>
      </w:pPr>
    </w:p>
    <w:p w14:paraId="6D1E5E71" w14:textId="77777777" w:rsidR="00421900" w:rsidRPr="00795370" w:rsidRDefault="00421900" w:rsidP="00795370">
      <w:pPr>
        <w:pStyle w:val="len"/>
        <w:spacing w:before="0" w:after="0"/>
        <w:rPr>
          <w:iCs w:val="0"/>
          <w:sz w:val="22"/>
          <w:szCs w:val="22"/>
          <w:lang w:eastAsia="en-US"/>
        </w:rPr>
      </w:pPr>
      <w:bookmarkStart w:id="19" w:name="_Ref80550057"/>
      <w:r w:rsidRPr="00795370">
        <w:rPr>
          <w:iCs w:val="0"/>
          <w:sz w:val="22"/>
          <w:szCs w:val="22"/>
          <w:lang w:eastAsia="en-US"/>
        </w:rPr>
        <w:t>člen</w:t>
      </w:r>
      <w:bookmarkEnd w:id="19"/>
    </w:p>
    <w:p w14:paraId="44D892D7" w14:textId="77777777" w:rsidR="00F11DCC" w:rsidRDefault="00F11DCC" w:rsidP="00795370">
      <w:pPr>
        <w:rPr>
          <w:rFonts w:ascii="Arial Narrow" w:hAnsi="Arial Narrow"/>
          <w:sz w:val="22"/>
          <w:szCs w:val="22"/>
          <w:lang w:eastAsia="en-US"/>
        </w:rPr>
      </w:pPr>
    </w:p>
    <w:p w14:paraId="411A1434" w14:textId="623FCE4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A: Razpoložljivost sistema za prepoznavo govora mora biti 99%, v režimu 365/7/24. Ciljno razpoložljivost se določa za vsak mesec posebej, glede na število koledarskih dni v mesecu. Na primer, maksimalen čas nerazpoložljivosti delovanja sistema za prepoznavo govora v mesecu s 30 koledarskimi dnevi znaša 432 minut oziroma 7 ur in 12 minut.</w:t>
      </w:r>
    </w:p>
    <w:p w14:paraId="2085F22C"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Sistem za prepoznavo govora se smatra kot razpoložljiv, če so bile vse, tako prijavljene, kot s strani Izvajalca odkrite napake odpravljene znotraj v tem dogovoru definiranih metrik za odpravo napak. Izjema so usodne napake, pri katerih se vsaka minuta nerazpoložljivosti sistema za prepoznavo govora zaradi usodne napake šteje v minute nerazpoložljivosti sistema Metrike A. Vsaka minuta nerazpoložljivosti sistema za prepoznavo govora zaradi usodne napake in vsaka minuta preseganja v tem dogovoru predpisanih časov za odpravo drugih vrst napak se šteje kot minuta nerazpoložljivosti delovanja sistema.</w:t>
      </w:r>
    </w:p>
    <w:p w14:paraId="4DA84F4F" w14:textId="3567229F"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A, če je dejanska razpoložljivost sistema za prepoznavo govora večja ali enaka ciljni razpoložljivosti, ki je opredeljena v prvem odstavku tega člena.</w:t>
      </w:r>
    </w:p>
    <w:p w14:paraId="50A7EB21" w14:textId="77777777" w:rsidR="00F11DCC" w:rsidRPr="00795370" w:rsidRDefault="00F11DCC" w:rsidP="00F11DCC">
      <w:pPr>
        <w:jc w:val="both"/>
        <w:rPr>
          <w:rFonts w:ascii="Arial Narrow" w:hAnsi="Arial Narrow"/>
          <w:sz w:val="22"/>
          <w:szCs w:val="22"/>
          <w:lang w:eastAsia="en-US"/>
        </w:rPr>
      </w:pPr>
    </w:p>
    <w:p w14:paraId="4CF774E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DDD9853" w14:textId="77777777" w:rsidR="00F11DCC" w:rsidRDefault="00F11DCC" w:rsidP="00795370">
      <w:pPr>
        <w:rPr>
          <w:rFonts w:ascii="Arial Narrow" w:hAnsi="Arial Narrow"/>
          <w:sz w:val="22"/>
          <w:szCs w:val="22"/>
          <w:lang w:eastAsia="en-US"/>
        </w:rPr>
      </w:pPr>
    </w:p>
    <w:p w14:paraId="4C4D58CD" w14:textId="45EB45B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B: Dosegljivost telefonske številke podpore mora biti najmanj 99%, v delovnem času podpore. Ciljno razpoložljivost se določa za vsak mesec posebej, glede na število koledarskih dni v mesecu, razen nedelj. Na primer, maksimalen čas nedosegljivosti telefonske številke podpore v mesecu s 27 delovnimi dnevi podpore znaša 194 minut oziroma 3 ure in 14 minut.</w:t>
      </w:r>
    </w:p>
    <w:p w14:paraId="4E548CDC"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Telefonska številka podpore je nedosegljiva, če nanjo ni mogoče klicati, oziroma ko Izvajalec v primeru Naročnikovega klica na to številko nima nikakršne možnosti, da bi se odzval na klic.</w:t>
      </w:r>
    </w:p>
    <w:p w14:paraId="1CACAC57" w14:textId="4283246F"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B, če je dejanska dosegljivost telefonske številke podpore večja ali enaka ciljni dosegljivosti, ki je opredeljena v prvem odstavku tega člena.</w:t>
      </w:r>
    </w:p>
    <w:p w14:paraId="3C198C91" w14:textId="77777777" w:rsidR="00F11DCC" w:rsidRPr="00795370" w:rsidRDefault="00F11DCC" w:rsidP="00F11DCC">
      <w:pPr>
        <w:jc w:val="both"/>
        <w:rPr>
          <w:rFonts w:ascii="Arial Narrow" w:hAnsi="Arial Narrow"/>
          <w:sz w:val="22"/>
          <w:szCs w:val="22"/>
          <w:lang w:eastAsia="en-US"/>
        </w:rPr>
      </w:pPr>
    </w:p>
    <w:p w14:paraId="275C45F9"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DA4DB14" w14:textId="77777777" w:rsidR="00F11DCC" w:rsidRDefault="00F11DCC" w:rsidP="00795370">
      <w:pPr>
        <w:rPr>
          <w:rFonts w:ascii="Arial Narrow" w:hAnsi="Arial Narrow"/>
          <w:sz w:val="22"/>
          <w:szCs w:val="22"/>
          <w:lang w:eastAsia="en-US"/>
        </w:rPr>
      </w:pPr>
    </w:p>
    <w:p w14:paraId="19F5160F" w14:textId="4EFD7CAD"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C: Dosegljivost elektronskega naslova podpore mora biti najmanj 99%, v režimu 365/7/24. Ciljno razpoložljivost se določa za vsak mesec posebej, glede na število koledarskih dni v mesecu. Na primer, maksimalen čas nerazpoložljivosti delovanja sistema za prepoznavo govora v mesecu s 30 koledarskimi dnevi znaša 432 minut oziroma 7 ur in 12 minut.</w:t>
      </w:r>
    </w:p>
    <w:p w14:paraId="6A5C048E"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lastRenderedPageBreak/>
        <w:t>Elektronski naslov podpore se smatra kot razpoložljiv, če Izvajalec na tem naslovu lahko sprejema Naročnikovo elektronsko pošto.</w:t>
      </w:r>
    </w:p>
    <w:p w14:paraId="6727A3E2" w14:textId="1D0117AE"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C, če je dejanska dosegljivost elektronskega naslova podpore večja ali enaka ciljni dosegljivosti, ki je opredeljena v prvem odstavku tega člena.</w:t>
      </w:r>
    </w:p>
    <w:p w14:paraId="4DF62FC6" w14:textId="77777777" w:rsidR="00F11DCC" w:rsidRPr="00795370" w:rsidRDefault="00F11DCC" w:rsidP="00F11DCC">
      <w:pPr>
        <w:jc w:val="both"/>
        <w:rPr>
          <w:rFonts w:ascii="Arial Narrow" w:hAnsi="Arial Narrow"/>
          <w:sz w:val="22"/>
          <w:szCs w:val="22"/>
          <w:lang w:eastAsia="en-US"/>
        </w:rPr>
      </w:pPr>
    </w:p>
    <w:p w14:paraId="76C70F4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94537C4" w14:textId="77777777" w:rsidR="00F11DCC" w:rsidRDefault="00F11DCC" w:rsidP="00795370">
      <w:pPr>
        <w:rPr>
          <w:rFonts w:ascii="Arial Narrow" w:hAnsi="Arial Narrow"/>
          <w:sz w:val="22"/>
          <w:szCs w:val="22"/>
          <w:lang w:eastAsia="en-US"/>
        </w:rPr>
      </w:pPr>
    </w:p>
    <w:p w14:paraId="4DA32D5A" w14:textId="38DF4ACC"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D: Povprečni čas čakanja predstavnika Naročnika na odziv operaterja na telefonski klic je lahko največ ena minuta. Čas čakanja predstavnika Naročnika na odziv operaterja se šteje od trenutka vzpostavitve zveze do odziva operaterja.</w:t>
      </w:r>
    </w:p>
    <w:p w14:paraId="080FC60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da Naročnik prekine (še) neodgovorjen klic v prvih desetih sekundah od vzpostavitve zveze, se smatra, kot da klica ni bilo.</w:t>
      </w:r>
    </w:p>
    <w:p w14:paraId="602C45A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da Naročnik prekine (še) neodgovorjen klic v obdobju med 90 in 180 sekundami od vzpostavitve zveze, se smatra, kot da je čas čakanja Naročnika na odziv operaterja tri minute.</w:t>
      </w:r>
    </w:p>
    <w:p w14:paraId="1D789BA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Klici izven delovnega časa telefonske podpore se ne štejejo v metriko C.</w:t>
      </w:r>
    </w:p>
    <w:p w14:paraId="36F7AE1B" w14:textId="784B41B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C, če je dejanski povprečni čas čakanja predstavnika Naročnika manjši ali enak času, opredeljenemu v prvem odstavku tega člena.</w:t>
      </w:r>
    </w:p>
    <w:p w14:paraId="7A252DF2" w14:textId="77777777" w:rsidR="00F11DCC" w:rsidRPr="00795370" w:rsidRDefault="00F11DCC" w:rsidP="00F11DCC">
      <w:pPr>
        <w:jc w:val="both"/>
        <w:rPr>
          <w:rFonts w:ascii="Arial Narrow" w:hAnsi="Arial Narrow"/>
          <w:sz w:val="22"/>
          <w:szCs w:val="22"/>
          <w:lang w:eastAsia="en-US"/>
        </w:rPr>
      </w:pPr>
    </w:p>
    <w:p w14:paraId="56DF1F3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B545BCD" w14:textId="77777777" w:rsidR="00F11DCC" w:rsidRDefault="00F11DCC" w:rsidP="00795370">
      <w:pPr>
        <w:rPr>
          <w:rFonts w:ascii="Arial Narrow" w:hAnsi="Arial Narrow"/>
          <w:sz w:val="22"/>
          <w:szCs w:val="22"/>
          <w:lang w:eastAsia="en-US"/>
        </w:rPr>
      </w:pPr>
    </w:p>
    <w:p w14:paraId="48BE7AC5" w14:textId="726F1A64"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Metrika E: Povprečni odzivni čas na zahtevek za podporo je lahko največ 30 minut. Povprečni odzivni čas se šteje od trenutka sprejema klica oziroma prejema elektronske pošte do obvestila Naročnikovemu predstavniku, ki je oddal zahtevek za podporo, da je njegov zahtevek v reševanju, kot je to opredeljeno v zadnji alineji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_Ref80549047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10</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w:t>
      </w:r>
    </w:p>
    <w:p w14:paraId="4E78AAF6"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telefonske podpore, pri katerih je bil zahtevek za podporo rešen v prvem telefonskem klicu, se šteje, da je odzivni čas takšnega zahtevka za podporo ena minuta.</w:t>
      </w:r>
    </w:p>
    <w:p w14:paraId="06437F94" w14:textId="3F59EAB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Odzivni čas na zahtevek za podporo se meri v delovnem času podpore. Izven delovnega časa podpore merjenje odzivnega časa na zahtevek za podporo ne poteka.</w:t>
      </w:r>
    </w:p>
    <w:p w14:paraId="778E617E" w14:textId="77777777" w:rsidR="00F11DCC" w:rsidRPr="00795370" w:rsidRDefault="00F11DCC" w:rsidP="00F11DCC">
      <w:pPr>
        <w:jc w:val="both"/>
        <w:rPr>
          <w:rFonts w:ascii="Arial Narrow" w:hAnsi="Arial Narrow"/>
          <w:sz w:val="22"/>
          <w:szCs w:val="22"/>
          <w:lang w:eastAsia="en-US"/>
        </w:rPr>
      </w:pPr>
    </w:p>
    <w:p w14:paraId="66820CE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72DD9FAB" w14:textId="77777777" w:rsidR="00F11DCC" w:rsidRDefault="00F11DCC" w:rsidP="00795370">
      <w:pPr>
        <w:rPr>
          <w:rFonts w:ascii="Arial Narrow" w:hAnsi="Arial Narrow"/>
          <w:sz w:val="22"/>
          <w:szCs w:val="22"/>
          <w:lang w:eastAsia="en-US"/>
        </w:rPr>
      </w:pPr>
    </w:p>
    <w:p w14:paraId="26370132" w14:textId="1B4CF848"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F: Odzivni časi odprave napak so odvisni od klasifikacije napake in znašajo:</w:t>
      </w:r>
    </w:p>
    <w:p w14:paraId="2735A2DF"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4 ure za usodne napake;</w:t>
      </w:r>
    </w:p>
    <w:p w14:paraId="4FB61855"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48 ur za kritične napake;</w:t>
      </w:r>
    </w:p>
    <w:p w14:paraId="17D04E1F"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96 ur za pomembne napake;</w:t>
      </w:r>
    </w:p>
    <w:p w14:paraId="2D51BB8D"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240 ur za manj pomembne napake;</w:t>
      </w:r>
    </w:p>
    <w:p w14:paraId="3394E438"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Čas odprave napake se začne meriti v trenutku sprejema klica ali prejema elektronske pošte. V primeru, da je bila elektronska pošta poslana izven delovnega časa podpore, se čas odprave napake začne meriti ob začetku naslednjega delovnika podpore.</w:t>
      </w:r>
    </w:p>
    <w:p w14:paraId="72040392"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Čas odprave napake se preneha meriti v trenutku, ko Izvajalec v procesu zaključevanje podpore Naročnika obvesti, naj potrdi, da je napaka odpravljena in je kasneje Naročnik takšen poziv potrdil v skladu z določili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_Ref80549881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15</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w:t>
      </w:r>
    </w:p>
    <w:p w14:paraId="1F09DFF8" w14:textId="022798BA"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Doseganje metrike E se meri posebej za vsako prijavljeno napako. Vsaka minuta preseganja metrike E se šteje kot minuta nerazpoložljivosti sistema v metriko A, razen za usodne napake, pri katerih v skladu z določili drugega odstavka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_Ref80550057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17</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 v metriko A šteje vsaka minuta napake od njenega odkritja.</w:t>
      </w:r>
    </w:p>
    <w:p w14:paraId="441ABC0F" w14:textId="77777777" w:rsidR="00F11DCC" w:rsidRPr="00795370" w:rsidRDefault="00F11DCC" w:rsidP="00F11DCC">
      <w:pPr>
        <w:jc w:val="both"/>
        <w:rPr>
          <w:rFonts w:ascii="Arial Narrow" w:hAnsi="Arial Narrow"/>
          <w:sz w:val="22"/>
          <w:szCs w:val="22"/>
          <w:lang w:eastAsia="en-US"/>
        </w:rPr>
      </w:pPr>
    </w:p>
    <w:p w14:paraId="58E1DE2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79705F2B" w14:textId="77777777" w:rsidR="00F11DCC" w:rsidRDefault="00F11DCC" w:rsidP="00795370">
      <w:pPr>
        <w:rPr>
          <w:rFonts w:ascii="Arial Narrow" w:hAnsi="Arial Narrow"/>
          <w:sz w:val="22"/>
          <w:szCs w:val="22"/>
          <w:lang w:eastAsia="en-US"/>
        </w:rPr>
      </w:pPr>
    </w:p>
    <w:p w14:paraId="6C1516D9" w14:textId="0D9A7468"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je dolžan najkasneje do 8. koledarskega dne v mesecu Naročniku predložiti pisno poročilo o izvajanju podpore za pretekli mesec (v nadaljevanju: mesečno poročilo podpore). Poročilo mora vsebovati:</w:t>
      </w:r>
    </w:p>
    <w:p w14:paraId="001A6D02" w14:textId="77777777" w:rsidR="00421900" w:rsidRPr="00795370" w:rsidRDefault="00421900" w:rsidP="00F11DCC">
      <w:pPr>
        <w:pStyle w:val="Bullet"/>
        <w:spacing w:after="0"/>
        <w:jc w:val="both"/>
        <w:rPr>
          <w:sz w:val="22"/>
          <w:szCs w:val="22"/>
          <w:lang w:eastAsia="en-US"/>
        </w:rPr>
      </w:pPr>
      <w:r w:rsidRPr="00795370">
        <w:rPr>
          <w:sz w:val="22"/>
          <w:szCs w:val="22"/>
          <w:lang w:eastAsia="en-US"/>
        </w:rPr>
        <w:t>% razpoložljivost sistema za prepoznavo govora (metrika A), upoštevajoč število minut, ki se jih zaradi preseganja metrike F šteje v nerazpoložljivost sistema za prepoznavo govora;</w:t>
      </w:r>
    </w:p>
    <w:p w14:paraId="10D4A80B" w14:textId="77777777" w:rsidR="00421900" w:rsidRPr="00795370" w:rsidRDefault="00421900" w:rsidP="00F11DCC">
      <w:pPr>
        <w:pStyle w:val="Bullet"/>
        <w:spacing w:after="0"/>
        <w:jc w:val="both"/>
        <w:rPr>
          <w:sz w:val="22"/>
          <w:szCs w:val="22"/>
          <w:lang w:eastAsia="en-US"/>
        </w:rPr>
      </w:pPr>
      <w:r w:rsidRPr="00795370">
        <w:rPr>
          <w:sz w:val="22"/>
          <w:szCs w:val="22"/>
          <w:lang w:eastAsia="en-US"/>
        </w:rPr>
        <w:t>% dosegljivost telefonske številke podpore (metrika B);</w:t>
      </w:r>
    </w:p>
    <w:p w14:paraId="493F57F5" w14:textId="77777777" w:rsidR="00421900" w:rsidRPr="00795370" w:rsidRDefault="00421900" w:rsidP="00F11DCC">
      <w:pPr>
        <w:pStyle w:val="Bullet"/>
        <w:spacing w:after="0"/>
        <w:jc w:val="both"/>
        <w:rPr>
          <w:sz w:val="22"/>
          <w:szCs w:val="22"/>
          <w:lang w:eastAsia="en-US"/>
        </w:rPr>
      </w:pPr>
      <w:r w:rsidRPr="00795370">
        <w:rPr>
          <w:sz w:val="22"/>
          <w:szCs w:val="22"/>
          <w:lang w:eastAsia="en-US"/>
        </w:rPr>
        <w:t xml:space="preserve">% dosegljivost elektronskega naslova podpore (metrika C); </w:t>
      </w:r>
    </w:p>
    <w:p w14:paraId="1E1E2F6C" w14:textId="77777777" w:rsidR="00421900" w:rsidRPr="00795370" w:rsidRDefault="00421900" w:rsidP="00F11DCC">
      <w:pPr>
        <w:pStyle w:val="Bullet"/>
        <w:spacing w:after="0"/>
        <w:jc w:val="both"/>
        <w:rPr>
          <w:sz w:val="22"/>
          <w:szCs w:val="22"/>
          <w:lang w:eastAsia="en-US"/>
        </w:rPr>
      </w:pPr>
      <w:r w:rsidRPr="00795370">
        <w:rPr>
          <w:sz w:val="22"/>
          <w:szCs w:val="22"/>
          <w:lang w:eastAsia="en-US"/>
        </w:rPr>
        <w:lastRenderedPageBreak/>
        <w:t>število zahtevkov za podporo, prejetih po telefonskem klicu, število zahtevkov za podporo, prejetih po elektronski pošti in skupno število zahtevkov za podporo;</w:t>
      </w:r>
    </w:p>
    <w:p w14:paraId="070E10FD" w14:textId="77777777" w:rsidR="00421900" w:rsidRPr="00795370" w:rsidRDefault="00421900" w:rsidP="00F11DCC">
      <w:pPr>
        <w:pStyle w:val="Bullet"/>
        <w:spacing w:after="0"/>
        <w:jc w:val="both"/>
        <w:rPr>
          <w:sz w:val="22"/>
          <w:szCs w:val="22"/>
          <w:lang w:eastAsia="en-US"/>
        </w:rPr>
      </w:pPr>
      <w:r w:rsidRPr="00795370">
        <w:rPr>
          <w:sz w:val="22"/>
          <w:szCs w:val="22"/>
          <w:lang w:eastAsia="en-US"/>
        </w:rPr>
        <w:t>povprečni čas čakanja Naročnika na odziv prostega operaterja (metrika D);</w:t>
      </w:r>
    </w:p>
    <w:p w14:paraId="41AE69B7" w14:textId="77777777" w:rsidR="00421900" w:rsidRPr="00795370" w:rsidRDefault="00421900" w:rsidP="00F11DCC">
      <w:pPr>
        <w:pStyle w:val="Bullet"/>
        <w:spacing w:after="0"/>
        <w:jc w:val="both"/>
        <w:rPr>
          <w:sz w:val="22"/>
          <w:szCs w:val="22"/>
          <w:lang w:eastAsia="en-US"/>
        </w:rPr>
      </w:pPr>
      <w:r w:rsidRPr="00795370">
        <w:rPr>
          <w:sz w:val="22"/>
          <w:szCs w:val="22"/>
          <w:lang w:eastAsia="en-US"/>
        </w:rPr>
        <w:t>povprečni odzivni čas na zahtevek za podporo (metrika E);</w:t>
      </w:r>
    </w:p>
    <w:p w14:paraId="5B1A66F9" w14:textId="77777777" w:rsidR="00421900" w:rsidRPr="00795370" w:rsidRDefault="00421900" w:rsidP="00F11DCC">
      <w:pPr>
        <w:pStyle w:val="Bullet"/>
        <w:spacing w:after="0"/>
        <w:jc w:val="both"/>
        <w:rPr>
          <w:sz w:val="22"/>
          <w:szCs w:val="22"/>
          <w:lang w:eastAsia="en-US"/>
        </w:rPr>
      </w:pPr>
      <w:r w:rsidRPr="00795370">
        <w:rPr>
          <w:sz w:val="22"/>
          <w:szCs w:val="22"/>
          <w:lang w:eastAsia="en-US"/>
        </w:rPr>
        <w:t>za vsako napako posebej, klasifikacijo napake, čas odprave napake, pri čemer morajo biti posebej označene napake, pri katerih je bila presežena metrika F;</w:t>
      </w:r>
    </w:p>
    <w:p w14:paraId="1EED41F7"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Naročnik se zavezuje v roku 3 delovnih dni izvajalcu potrditi predloženo mesečno poročilo podpore. V primeru, da se Naročnik v tem roku Izvajalcu ne odzove, se smatra, da Naročnik potrjuje poročilo. V primeru, da se Naročnik s poročilom ne strinja, mora v roku 3 delovnih dni od prejema poročila to sporočiti Izvajalcu. V tem primeru bosta Pogodbeni stranki uskladili poročilo, ki ga bo Izvajalec ponovno predložil Naročniku v pisni obliki v potrditev.</w:t>
      </w:r>
    </w:p>
    <w:p w14:paraId="0F085C9A" w14:textId="55FB711B"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ni upravičen do izstavitve fakture Naročniku za najem sistema za prepoznavo govora na podlagi, dokler Naročnik ne potrdi mesečnega poročila podpore.</w:t>
      </w:r>
    </w:p>
    <w:p w14:paraId="2A2EFC9D" w14:textId="77777777" w:rsidR="00F11DCC" w:rsidRPr="00795370" w:rsidRDefault="00F11DCC" w:rsidP="00F11DCC">
      <w:pPr>
        <w:jc w:val="both"/>
        <w:rPr>
          <w:rFonts w:ascii="Arial Narrow" w:hAnsi="Arial Narrow"/>
          <w:sz w:val="22"/>
          <w:szCs w:val="22"/>
          <w:lang w:eastAsia="en-US"/>
        </w:rPr>
      </w:pPr>
    </w:p>
    <w:p w14:paraId="4ED53871" w14:textId="77777777" w:rsidR="00421900" w:rsidRPr="00F11DCC" w:rsidRDefault="00421900" w:rsidP="00795370">
      <w:pPr>
        <w:pStyle w:val="Sectiontitle"/>
        <w:spacing w:before="0" w:after="0"/>
        <w:rPr>
          <w:iCs w:val="0"/>
          <w:sz w:val="22"/>
          <w:szCs w:val="22"/>
          <w:lang w:eastAsia="en-US"/>
        </w:rPr>
      </w:pPr>
      <w:r w:rsidRPr="00F11DCC">
        <w:rPr>
          <w:iCs w:val="0"/>
          <w:sz w:val="22"/>
          <w:szCs w:val="22"/>
          <w:lang w:eastAsia="en-US"/>
        </w:rPr>
        <w:t>Penali</w:t>
      </w:r>
    </w:p>
    <w:p w14:paraId="64E31F3D"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34D2EDA7" w14:textId="77777777" w:rsidR="00F11DCC" w:rsidRDefault="00F11DCC" w:rsidP="00795370">
      <w:pPr>
        <w:rPr>
          <w:rFonts w:ascii="Arial Narrow" w:hAnsi="Arial Narrow"/>
          <w:sz w:val="22"/>
          <w:szCs w:val="22"/>
          <w:lang w:eastAsia="en-US"/>
        </w:rPr>
      </w:pPr>
    </w:p>
    <w:p w14:paraId="78325F58" w14:textId="2BA0160B"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Pogodbeni stranki se dogovorita, da se v primeru nedoseganja metrik A, B, C, D in E obračunajo penali, v skladu z določili tega dogovora. Izvajalec vrednost penalov odšteje od mesečnega zneska za najem in redno vzdrževanje sistema za prepoznavo govora.</w:t>
      </w:r>
    </w:p>
    <w:p w14:paraId="377A5DEB" w14:textId="77777777" w:rsidR="00F11DCC" w:rsidRPr="00795370" w:rsidRDefault="00F11DCC" w:rsidP="00F11DCC">
      <w:pPr>
        <w:jc w:val="both"/>
        <w:rPr>
          <w:rFonts w:ascii="Arial Narrow" w:hAnsi="Arial Narrow"/>
          <w:sz w:val="22"/>
          <w:szCs w:val="22"/>
          <w:lang w:eastAsia="en-US"/>
        </w:rPr>
      </w:pPr>
    </w:p>
    <w:p w14:paraId="3F809A4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4E5A0A5" w14:textId="77777777" w:rsidR="00F11DCC" w:rsidRDefault="00F11DCC" w:rsidP="00795370">
      <w:pPr>
        <w:rPr>
          <w:rFonts w:ascii="Arial Narrow" w:hAnsi="Arial Narrow"/>
          <w:sz w:val="22"/>
          <w:szCs w:val="22"/>
          <w:lang w:eastAsia="en-US"/>
        </w:rPr>
      </w:pPr>
    </w:p>
    <w:p w14:paraId="43AC1BAB" w14:textId="3F617C69"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Vrednost penalov se določa na podlagi vrednosti metrik A, B, C, D in E, ki presegajo dopustne vrednosti in koeficientov posameznih metrik.</w:t>
      </w:r>
    </w:p>
    <w:p w14:paraId="19EE994B" w14:textId="77777777" w:rsidR="00F11DCC" w:rsidRPr="00795370" w:rsidRDefault="00F11DCC" w:rsidP="00795370">
      <w:pPr>
        <w:rPr>
          <w:rFonts w:ascii="Arial Narrow" w:hAnsi="Arial Narrow"/>
          <w:sz w:val="22"/>
          <w:szCs w:val="22"/>
          <w:lang w:eastAsia="en-US"/>
        </w:rPr>
      </w:pPr>
    </w:p>
    <w:p w14:paraId="3CAE4297" w14:textId="77777777" w:rsidR="00421900" w:rsidRPr="00795370" w:rsidRDefault="00421900" w:rsidP="00795370">
      <w:pPr>
        <w:pStyle w:val="len"/>
        <w:spacing w:before="0" w:after="0"/>
        <w:rPr>
          <w:iCs w:val="0"/>
          <w:sz w:val="22"/>
          <w:szCs w:val="22"/>
          <w:lang w:eastAsia="en-US"/>
        </w:rPr>
      </w:pPr>
      <w:bookmarkStart w:id="20" w:name="_Ref80553266"/>
      <w:r w:rsidRPr="00795370">
        <w:rPr>
          <w:iCs w:val="0"/>
          <w:sz w:val="22"/>
          <w:szCs w:val="22"/>
          <w:lang w:eastAsia="en-US"/>
        </w:rPr>
        <w:t>člen</w:t>
      </w:r>
      <w:bookmarkEnd w:id="20"/>
    </w:p>
    <w:p w14:paraId="1184CF75" w14:textId="77777777" w:rsidR="00F11DCC" w:rsidRDefault="00F11DCC" w:rsidP="00795370">
      <w:pPr>
        <w:rPr>
          <w:rFonts w:ascii="Arial Narrow" w:hAnsi="Arial Narrow"/>
          <w:sz w:val="22"/>
          <w:szCs w:val="22"/>
          <w:lang w:eastAsia="en-US"/>
        </w:rPr>
      </w:pPr>
    </w:p>
    <w:p w14:paraId="043D8209" w14:textId="1815A5C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Vrednost penalov, izraženih v % pogodbene vrednosti za najem in redno vzdrževanje sistema za prepoznavo govora, je vsota odstotkov nedoseganja posameznih metrik A, B, C, D in E.</w:t>
      </w:r>
    </w:p>
    <w:p w14:paraId="46B24B51" w14:textId="210B5C86"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Za vsako od metrik se odstotek nedoseganja izračuna kot produkt osnovne vrednosti in koeficienta. Osnovne vrednosti in koeficienti posameznih metrik so podani v naslednji tabeli.</w:t>
      </w:r>
    </w:p>
    <w:p w14:paraId="4BE93248" w14:textId="77777777" w:rsidR="00F11DCC" w:rsidRPr="00795370" w:rsidRDefault="00F11DCC" w:rsidP="00F11DCC">
      <w:pPr>
        <w:jc w:val="both"/>
        <w:rPr>
          <w:rFonts w:ascii="Arial Narrow" w:hAnsi="Arial Narrow"/>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9"/>
        <w:gridCol w:w="6844"/>
        <w:gridCol w:w="1127"/>
      </w:tblGrid>
      <w:tr w:rsidR="00421900" w:rsidRPr="00795370" w14:paraId="460A3B24" w14:textId="77777777" w:rsidTr="00F11DCC">
        <w:tc>
          <w:tcPr>
            <w:tcW w:w="1089" w:type="dxa"/>
            <w:shd w:val="clear" w:color="auto" w:fill="F2F2F2" w:themeFill="background1" w:themeFillShade="F2"/>
          </w:tcPr>
          <w:p w14:paraId="4100372C" w14:textId="77777777" w:rsidR="00421900" w:rsidRPr="00F11DCC" w:rsidRDefault="00421900" w:rsidP="00795370">
            <w:pPr>
              <w:pStyle w:val="Tabela"/>
              <w:spacing w:before="0" w:after="0"/>
              <w:rPr>
                <w:b/>
                <w:i/>
                <w:sz w:val="22"/>
                <w:szCs w:val="22"/>
              </w:rPr>
            </w:pPr>
            <w:r w:rsidRPr="00F11DCC">
              <w:rPr>
                <w:b/>
                <w:i/>
                <w:sz w:val="22"/>
                <w:szCs w:val="22"/>
              </w:rPr>
              <w:t>Metrika</w:t>
            </w:r>
          </w:p>
        </w:tc>
        <w:tc>
          <w:tcPr>
            <w:tcW w:w="6844" w:type="dxa"/>
            <w:shd w:val="clear" w:color="auto" w:fill="F2F2F2" w:themeFill="background1" w:themeFillShade="F2"/>
          </w:tcPr>
          <w:p w14:paraId="4051572B" w14:textId="77777777" w:rsidR="00421900" w:rsidRPr="00F11DCC" w:rsidRDefault="00421900" w:rsidP="00795370">
            <w:pPr>
              <w:pStyle w:val="Tabela"/>
              <w:spacing w:before="0" w:after="0"/>
              <w:rPr>
                <w:b/>
                <w:i/>
                <w:sz w:val="22"/>
                <w:szCs w:val="22"/>
              </w:rPr>
            </w:pPr>
            <w:r w:rsidRPr="00F11DCC">
              <w:rPr>
                <w:b/>
                <w:i/>
                <w:sz w:val="22"/>
                <w:szCs w:val="22"/>
              </w:rPr>
              <w:t>Osnovna vrednost</w:t>
            </w:r>
          </w:p>
        </w:tc>
        <w:tc>
          <w:tcPr>
            <w:tcW w:w="1127" w:type="dxa"/>
            <w:shd w:val="clear" w:color="auto" w:fill="F2F2F2" w:themeFill="background1" w:themeFillShade="F2"/>
          </w:tcPr>
          <w:p w14:paraId="0B89F1B4" w14:textId="77777777" w:rsidR="00421900" w:rsidRPr="00F11DCC" w:rsidRDefault="00421900" w:rsidP="00795370">
            <w:pPr>
              <w:pStyle w:val="Tabela"/>
              <w:spacing w:before="0" w:after="0"/>
              <w:rPr>
                <w:b/>
                <w:i/>
                <w:sz w:val="22"/>
                <w:szCs w:val="22"/>
              </w:rPr>
            </w:pPr>
            <w:r w:rsidRPr="00F11DCC">
              <w:rPr>
                <w:b/>
                <w:i/>
                <w:sz w:val="22"/>
                <w:szCs w:val="22"/>
              </w:rPr>
              <w:t>Koeficient</w:t>
            </w:r>
          </w:p>
        </w:tc>
      </w:tr>
      <w:tr w:rsidR="00421900" w:rsidRPr="00795370" w14:paraId="57642C36" w14:textId="77777777" w:rsidTr="00F11DCC">
        <w:tc>
          <w:tcPr>
            <w:tcW w:w="1089" w:type="dxa"/>
            <w:shd w:val="clear" w:color="auto" w:fill="auto"/>
          </w:tcPr>
          <w:p w14:paraId="118BA920" w14:textId="77777777" w:rsidR="00421900" w:rsidRPr="00F11DCC" w:rsidRDefault="00421900" w:rsidP="00F11DCC">
            <w:pPr>
              <w:pStyle w:val="Tabela"/>
              <w:spacing w:before="0" w:after="0"/>
              <w:jc w:val="center"/>
              <w:rPr>
                <w:b/>
                <w:i/>
                <w:sz w:val="22"/>
                <w:szCs w:val="22"/>
              </w:rPr>
            </w:pPr>
            <w:r w:rsidRPr="00F11DCC">
              <w:rPr>
                <w:b/>
                <w:i/>
                <w:sz w:val="22"/>
                <w:szCs w:val="22"/>
              </w:rPr>
              <w:t>A</w:t>
            </w:r>
          </w:p>
        </w:tc>
        <w:tc>
          <w:tcPr>
            <w:tcW w:w="6844" w:type="dxa"/>
            <w:shd w:val="clear" w:color="auto" w:fill="auto"/>
          </w:tcPr>
          <w:p w14:paraId="35E3EA52" w14:textId="77777777" w:rsidR="00421900" w:rsidRPr="00795370" w:rsidRDefault="00421900" w:rsidP="00795370">
            <w:pPr>
              <w:pStyle w:val="Tabela"/>
              <w:spacing w:before="0" w:after="0"/>
              <w:rPr>
                <w:sz w:val="22"/>
                <w:szCs w:val="22"/>
              </w:rPr>
            </w:pPr>
            <w:r w:rsidRPr="00795370">
              <w:rPr>
                <w:sz w:val="22"/>
                <w:szCs w:val="22"/>
              </w:rPr>
              <w:t>Vsak 0,1% nerazpoložljivosti sistema za prepoznavo govora nad dopustno vrednostjo.</w:t>
            </w:r>
          </w:p>
        </w:tc>
        <w:tc>
          <w:tcPr>
            <w:tcW w:w="1127" w:type="dxa"/>
            <w:shd w:val="clear" w:color="auto" w:fill="auto"/>
            <w:vAlign w:val="center"/>
          </w:tcPr>
          <w:p w14:paraId="03A12063" w14:textId="77777777" w:rsidR="00421900" w:rsidRPr="00F11DCC" w:rsidRDefault="00421900" w:rsidP="00795370">
            <w:pPr>
              <w:pStyle w:val="Tabela"/>
              <w:spacing w:before="0" w:after="0"/>
              <w:jc w:val="center"/>
              <w:rPr>
                <w:i/>
                <w:sz w:val="22"/>
                <w:szCs w:val="22"/>
              </w:rPr>
            </w:pPr>
            <w:r w:rsidRPr="00F11DCC">
              <w:rPr>
                <w:i/>
                <w:sz w:val="22"/>
                <w:szCs w:val="22"/>
              </w:rPr>
              <w:t>1</w:t>
            </w:r>
          </w:p>
        </w:tc>
      </w:tr>
      <w:tr w:rsidR="00421900" w:rsidRPr="00795370" w14:paraId="39A5BBAE" w14:textId="77777777" w:rsidTr="00F11DCC">
        <w:tc>
          <w:tcPr>
            <w:tcW w:w="1089" w:type="dxa"/>
            <w:shd w:val="clear" w:color="auto" w:fill="auto"/>
          </w:tcPr>
          <w:p w14:paraId="390100F0" w14:textId="77777777" w:rsidR="00421900" w:rsidRPr="00F11DCC" w:rsidRDefault="00421900" w:rsidP="00F11DCC">
            <w:pPr>
              <w:pStyle w:val="Tabela"/>
              <w:spacing w:before="0" w:after="0"/>
              <w:jc w:val="center"/>
              <w:rPr>
                <w:b/>
                <w:i/>
                <w:sz w:val="22"/>
                <w:szCs w:val="22"/>
              </w:rPr>
            </w:pPr>
            <w:r w:rsidRPr="00F11DCC">
              <w:rPr>
                <w:b/>
                <w:i/>
                <w:sz w:val="22"/>
                <w:szCs w:val="22"/>
              </w:rPr>
              <w:t>B</w:t>
            </w:r>
          </w:p>
        </w:tc>
        <w:tc>
          <w:tcPr>
            <w:tcW w:w="6844" w:type="dxa"/>
            <w:shd w:val="clear" w:color="auto" w:fill="auto"/>
          </w:tcPr>
          <w:p w14:paraId="768DD18C" w14:textId="77777777" w:rsidR="00421900" w:rsidRPr="00795370" w:rsidRDefault="00421900" w:rsidP="00795370">
            <w:pPr>
              <w:pStyle w:val="Tabela"/>
              <w:spacing w:before="0" w:after="0"/>
              <w:rPr>
                <w:sz w:val="22"/>
                <w:szCs w:val="22"/>
              </w:rPr>
            </w:pPr>
            <w:r w:rsidRPr="00795370">
              <w:rPr>
                <w:sz w:val="22"/>
                <w:szCs w:val="22"/>
              </w:rPr>
              <w:t>Vsak 0,1% nedosegljivosti telefonske številke podpore nad dopustno vrednostjo.</w:t>
            </w:r>
          </w:p>
        </w:tc>
        <w:tc>
          <w:tcPr>
            <w:tcW w:w="1127" w:type="dxa"/>
            <w:shd w:val="clear" w:color="auto" w:fill="auto"/>
            <w:vAlign w:val="center"/>
          </w:tcPr>
          <w:p w14:paraId="39ACEA4F"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0A573A62" w14:textId="77777777" w:rsidTr="00F11DCC">
        <w:tc>
          <w:tcPr>
            <w:tcW w:w="1089" w:type="dxa"/>
            <w:shd w:val="clear" w:color="auto" w:fill="auto"/>
          </w:tcPr>
          <w:p w14:paraId="261DDA07" w14:textId="77777777" w:rsidR="00421900" w:rsidRPr="00F11DCC" w:rsidRDefault="00421900" w:rsidP="00F11DCC">
            <w:pPr>
              <w:pStyle w:val="Tabela"/>
              <w:spacing w:before="0" w:after="0"/>
              <w:jc w:val="center"/>
              <w:rPr>
                <w:b/>
                <w:i/>
                <w:sz w:val="22"/>
                <w:szCs w:val="22"/>
              </w:rPr>
            </w:pPr>
            <w:r w:rsidRPr="00F11DCC">
              <w:rPr>
                <w:b/>
                <w:i/>
                <w:sz w:val="22"/>
                <w:szCs w:val="22"/>
              </w:rPr>
              <w:t>C</w:t>
            </w:r>
          </w:p>
        </w:tc>
        <w:tc>
          <w:tcPr>
            <w:tcW w:w="6844" w:type="dxa"/>
            <w:shd w:val="clear" w:color="auto" w:fill="auto"/>
          </w:tcPr>
          <w:p w14:paraId="624213E2" w14:textId="77777777" w:rsidR="00421900" w:rsidRPr="00795370" w:rsidRDefault="00421900" w:rsidP="00795370">
            <w:pPr>
              <w:pStyle w:val="Tabela"/>
              <w:spacing w:before="0" w:after="0"/>
              <w:rPr>
                <w:sz w:val="22"/>
                <w:szCs w:val="22"/>
              </w:rPr>
            </w:pPr>
            <w:r w:rsidRPr="00795370">
              <w:rPr>
                <w:sz w:val="22"/>
                <w:szCs w:val="22"/>
              </w:rPr>
              <w:t>Vsak 0,1% nedosegljivosti elektronskega naslova podpore nad dopustno vrednostjo.</w:t>
            </w:r>
          </w:p>
        </w:tc>
        <w:tc>
          <w:tcPr>
            <w:tcW w:w="1127" w:type="dxa"/>
            <w:shd w:val="clear" w:color="auto" w:fill="auto"/>
            <w:vAlign w:val="center"/>
          </w:tcPr>
          <w:p w14:paraId="1C01C109"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6224008C" w14:textId="77777777" w:rsidTr="00F11DCC">
        <w:tc>
          <w:tcPr>
            <w:tcW w:w="1089" w:type="dxa"/>
            <w:shd w:val="clear" w:color="auto" w:fill="auto"/>
          </w:tcPr>
          <w:p w14:paraId="4F677959" w14:textId="77777777" w:rsidR="00421900" w:rsidRPr="00F11DCC" w:rsidRDefault="00421900" w:rsidP="00F11DCC">
            <w:pPr>
              <w:pStyle w:val="Tabela"/>
              <w:spacing w:before="0" w:after="0"/>
              <w:jc w:val="center"/>
              <w:rPr>
                <w:b/>
                <w:i/>
                <w:sz w:val="22"/>
                <w:szCs w:val="22"/>
              </w:rPr>
            </w:pPr>
            <w:r w:rsidRPr="00F11DCC">
              <w:rPr>
                <w:b/>
                <w:i/>
                <w:sz w:val="22"/>
                <w:szCs w:val="22"/>
              </w:rPr>
              <w:t>D</w:t>
            </w:r>
          </w:p>
        </w:tc>
        <w:tc>
          <w:tcPr>
            <w:tcW w:w="6844" w:type="dxa"/>
            <w:shd w:val="clear" w:color="auto" w:fill="auto"/>
          </w:tcPr>
          <w:p w14:paraId="4FA72A91" w14:textId="77777777" w:rsidR="00421900" w:rsidRPr="00795370" w:rsidRDefault="00421900" w:rsidP="00795370">
            <w:pPr>
              <w:pStyle w:val="Tabela"/>
              <w:spacing w:before="0" w:after="0"/>
              <w:rPr>
                <w:sz w:val="22"/>
                <w:szCs w:val="22"/>
              </w:rPr>
            </w:pPr>
            <w:r w:rsidRPr="00795370">
              <w:rPr>
                <w:sz w:val="22"/>
                <w:szCs w:val="22"/>
              </w:rPr>
              <w:t>Vsakih začetih 15 sekund povprečnega časa čakanja Naročnika na prostega operaterja, ki presega dopustno vrednost, predstavlja 0,1% nerazpoložljivosti podpore.</w:t>
            </w:r>
          </w:p>
        </w:tc>
        <w:tc>
          <w:tcPr>
            <w:tcW w:w="1127" w:type="dxa"/>
            <w:shd w:val="clear" w:color="auto" w:fill="auto"/>
            <w:vAlign w:val="center"/>
          </w:tcPr>
          <w:p w14:paraId="5B18D158"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3F0B74AA" w14:textId="77777777" w:rsidTr="00F11DCC">
        <w:tc>
          <w:tcPr>
            <w:tcW w:w="1089" w:type="dxa"/>
            <w:shd w:val="clear" w:color="auto" w:fill="auto"/>
          </w:tcPr>
          <w:p w14:paraId="1A35E410" w14:textId="77777777" w:rsidR="00421900" w:rsidRPr="00F11DCC" w:rsidRDefault="00421900" w:rsidP="00F11DCC">
            <w:pPr>
              <w:pStyle w:val="Tabela"/>
              <w:spacing w:before="0" w:after="0"/>
              <w:jc w:val="center"/>
              <w:rPr>
                <w:b/>
                <w:i/>
                <w:sz w:val="22"/>
                <w:szCs w:val="22"/>
              </w:rPr>
            </w:pPr>
            <w:r w:rsidRPr="00F11DCC">
              <w:rPr>
                <w:b/>
                <w:i/>
                <w:sz w:val="22"/>
                <w:szCs w:val="22"/>
              </w:rPr>
              <w:t>E</w:t>
            </w:r>
          </w:p>
        </w:tc>
        <w:tc>
          <w:tcPr>
            <w:tcW w:w="6844" w:type="dxa"/>
            <w:shd w:val="clear" w:color="auto" w:fill="auto"/>
          </w:tcPr>
          <w:p w14:paraId="207AEE31" w14:textId="77777777" w:rsidR="00421900" w:rsidRPr="00795370" w:rsidRDefault="00421900" w:rsidP="00795370">
            <w:pPr>
              <w:pStyle w:val="Tabela"/>
              <w:spacing w:before="0" w:after="0"/>
              <w:rPr>
                <w:sz w:val="22"/>
                <w:szCs w:val="22"/>
              </w:rPr>
            </w:pPr>
            <w:r w:rsidRPr="00795370">
              <w:rPr>
                <w:sz w:val="22"/>
                <w:szCs w:val="22"/>
              </w:rPr>
              <w:t>Vsaka začeta minuta povprečnega odzivnega časa na zahtevek za podporo, ki presega dopustno vrednost, predstavlja 0,1% nerazpoložljivosti podpore.</w:t>
            </w:r>
          </w:p>
        </w:tc>
        <w:tc>
          <w:tcPr>
            <w:tcW w:w="1127" w:type="dxa"/>
            <w:shd w:val="clear" w:color="auto" w:fill="auto"/>
            <w:vAlign w:val="center"/>
          </w:tcPr>
          <w:p w14:paraId="27108001" w14:textId="77777777" w:rsidR="00421900" w:rsidRPr="00F11DCC" w:rsidRDefault="00421900" w:rsidP="00795370">
            <w:pPr>
              <w:pStyle w:val="Tabela"/>
              <w:spacing w:before="0" w:after="0"/>
              <w:jc w:val="center"/>
              <w:rPr>
                <w:i/>
                <w:sz w:val="22"/>
                <w:szCs w:val="22"/>
              </w:rPr>
            </w:pPr>
            <w:r w:rsidRPr="00F11DCC">
              <w:rPr>
                <w:i/>
                <w:sz w:val="22"/>
                <w:szCs w:val="22"/>
              </w:rPr>
              <w:t>0,5</w:t>
            </w:r>
          </w:p>
        </w:tc>
      </w:tr>
    </w:tbl>
    <w:p w14:paraId="3587707B" w14:textId="77777777" w:rsidR="00421900" w:rsidRPr="00795370" w:rsidRDefault="00421900" w:rsidP="00F11DCC">
      <w:pPr>
        <w:jc w:val="both"/>
        <w:rPr>
          <w:rFonts w:ascii="Arial Narrow" w:hAnsi="Arial Narrow"/>
          <w:sz w:val="22"/>
          <w:szCs w:val="22"/>
          <w:lang w:eastAsia="en-US"/>
        </w:rPr>
      </w:pPr>
    </w:p>
    <w:p w14:paraId="27F2E68B"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Primer izračuna. V mesecu s 30 koledarskimi dnevi in 27 delovnimi dnevi podpore je izvajalec dosegel naslednje metrike:</w:t>
      </w:r>
    </w:p>
    <w:p w14:paraId="2C831D64"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A: 97,8% razpoložljivost sistema za prepoznavo govora;</w:t>
      </w:r>
    </w:p>
    <w:p w14:paraId="3D0B5653"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B: 94,6% dosegljivost telefonske številke podpore;</w:t>
      </w:r>
    </w:p>
    <w:p w14:paraId="76FB958D"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C: 99,5% dosegljivost elektronskega naslova podpore;</w:t>
      </w:r>
    </w:p>
    <w:p w14:paraId="2CA5358A"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D: povprečni čas čakanja Naročnika na prostega operaterja 69 sekund;</w:t>
      </w:r>
    </w:p>
    <w:p w14:paraId="5903B796" w14:textId="5A2E19EB" w:rsidR="00421900" w:rsidRDefault="00421900" w:rsidP="00F11DCC">
      <w:pPr>
        <w:pStyle w:val="Bullet"/>
        <w:spacing w:after="0"/>
        <w:jc w:val="both"/>
        <w:rPr>
          <w:sz w:val="22"/>
          <w:szCs w:val="22"/>
          <w:lang w:eastAsia="en-US"/>
        </w:rPr>
      </w:pPr>
      <w:r w:rsidRPr="00795370">
        <w:rPr>
          <w:sz w:val="22"/>
          <w:szCs w:val="22"/>
          <w:lang w:eastAsia="en-US"/>
        </w:rPr>
        <w:t xml:space="preserve">metrika E: povprečni odzivni čas na </w:t>
      </w:r>
      <w:r w:rsidR="00F11DCC">
        <w:rPr>
          <w:sz w:val="22"/>
          <w:szCs w:val="22"/>
          <w:lang w:eastAsia="en-US"/>
        </w:rPr>
        <w:t>zahtevek za podporo 36,5 minute.</w:t>
      </w:r>
    </w:p>
    <w:p w14:paraId="1FB81FF9" w14:textId="584C5AA0" w:rsidR="00F11DCC" w:rsidRDefault="00F11DCC" w:rsidP="00F11DCC">
      <w:pPr>
        <w:pStyle w:val="Bullet"/>
        <w:numPr>
          <w:ilvl w:val="0"/>
          <w:numId w:val="0"/>
        </w:numPr>
        <w:spacing w:after="0"/>
        <w:ind w:left="357"/>
        <w:jc w:val="both"/>
        <w:rPr>
          <w:sz w:val="22"/>
          <w:szCs w:val="22"/>
          <w:lang w:eastAsia="en-US"/>
        </w:rPr>
      </w:pPr>
    </w:p>
    <w:p w14:paraId="043D83CC" w14:textId="74F68CB2" w:rsidR="00F11DCC" w:rsidRDefault="00F11DCC" w:rsidP="00F11DCC">
      <w:pPr>
        <w:pStyle w:val="Bullet"/>
        <w:numPr>
          <w:ilvl w:val="0"/>
          <w:numId w:val="0"/>
        </w:numPr>
        <w:spacing w:after="0"/>
        <w:ind w:left="357"/>
        <w:jc w:val="both"/>
        <w:rPr>
          <w:sz w:val="22"/>
          <w:szCs w:val="22"/>
          <w:lang w:eastAsia="en-US"/>
        </w:rPr>
      </w:pPr>
    </w:p>
    <w:p w14:paraId="31807456" w14:textId="351A18E3" w:rsidR="00F11DCC" w:rsidRDefault="00F11DCC" w:rsidP="00F11DCC">
      <w:pPr>
        <w:pStyle w:val="Bullet"/>
        <w:numPr>
          <w:ilvl w:val="0"/>
          <w:numId w:val="0"/>
        </w:numPr>
        <w:spacing w:after="0"/>
        <w:ind w:left="357"/>
        <w:jc w:val="both"/>
        <w:rPr>
          <w:sz w:val="22"/>
          <w:szCs w:val="22"/>
          <w:lang w:eastAsia="en-US"/>
        </w:rPr>
      </w:pPr>
    </w:p>
    <w:p w14:paraId="45397D21" w14:textId="77777777" w:rsidR="00F11DCC" w:rsidRPr="00795370" w:rsidRDefault="00F11DCC" w:rsidP="00F11DCC">
      <w:pPr>
        <w:pStyle w:val="Bullet"/>
        <w:numPr>
          <w:ilvl w:val="0"/>
          <w:numId w:val="0"/>
        </w:numPr>
        <w:spacing w:after="0"/>
        <w:ind w:left="357"/>
        <w:jc w:val="both"/>
        <w:rPr>
          <w:sz w:val="22"/>
          <w:szCs w:val="22"/>
          <w:lang w:eastAsia="en-US"/>
        </w:rPr>
      </w:pPr>
    </w:p>
    <w:p w14:paraId="7EA6E821" w14:textId="7744580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lastRenderedPageBreak/>
        <w:t>Naslednja tabela predstavlja izračune posameznih osnovnih vrednosti, koeficientov in % vrednosti  penalov.</w:t>
      </w:r>
    </w:p>
    <w:p w14:paraId="13F22D36" w14:textId="77777777" w:rsidR="00F11DCC" w:rsidRPr="00795370" w:rsidRDefault="00F11DCC" w:rsidP="00F11DCC">
      <w:pPr>
        <w:jc w:val="both"/>
        <w:rPr>
          <w:rFonts w:ascii="Arial Narrow" w:hAnsi="Arial Narrow"/>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1255"/>
        <w:gridCol w:w="3411"/>
        <w:gridCol w:w="1266"/>
        <w:gridCol w:w="2163"/>
      </w:tblGrid>
      <w:tr w:rsidR="00421900" w:rsidRPr="00795370" w14:paraId="3030A20B" w14:textId="77777777" w:rsidTr="00F11DCC">
        <w:tc>
          <w:tcPr>
            <w:tcW w:w="973" w:type="dxa"/>
            <w:shd w:val="clear" w:color="auto" w:fill="F2F2F2" w:themeFill="background1" w:themeFillShade="F2"/>
          </w:tcPr>
          <w:p w14:paraId="642436BE" w14:textId="77777777" w:rsidR="00421900" w:rsidRPr="00F11DCC" w:rsidRDefault="00421900" w:rsidP="00795370">
            <w:pPr>
              <w:pStyle w:val="Tabela"/>
              <w:spacing w:before="0" w:after="0"/>
              <w:rPr>
                <w:b/>
                <w:i/>
                <w:sz w:val="22"/>
                <w:szCs w:val="22"/>
              </w:rPr>
            </w:pPr>
            <w:r w:rsidRPr="00F11DCC">
              <w:rPr>
                <w:b/>
                <w:i/>
                <w:sz w:val="22"/>
                <w:szCs w:val="22"/>
              </w:rPr>
              <w:t>Metrika</w:t>
            </w:r>
          </w:p>
        </w:tc>
        <w:tc>
          <w:tcPr>
            <w:tcW w:w="1262" w:type="dxa"/>
            <w:shd w:val="clear" w:color="auto" w:fill="F2F2F2" w:themeFill="background1" w:themeFillShade="F2"/>
          </w:tcPr>
          <w:p w14:paraId="5C55017F" w14:textId="77777777" w:rsidR="00421900" w:rsidRPr="00F11DCC" w:rsidRDefault="00421900" w:rsidP="00795370">
            <w:pPr>
              <w:pStyle w:val="Tabela"/>
              <w:spacing w:before="0" w:after="0"/>
              <w:rPr>
                <w:b/>
                <w:i/>
                <w:sz w:val="22"/>
                <w:szCs w:val="22"/>
              </w:rPr>
            </w:pPr>
            <w:r w:rsidRPr="00F11DCC">
              <w:rPr>
                <w:b/>
                <w:i/>
                <w:sz w:val="22"/>
                <w:szCs w:val="22"/>
              </w:rPr>
              <w:t>Doseganje metrike</w:t>
            </w:r>
          </w:p>
        </w:tc>
        <w:tc>
          <w:tcPr>
            <w:tcW w:w="3543" w:type="dxa"/>
            <w:shd w:val="clear" w:color="auto" w:fill="F2F2F2" w:themeFill="background1" w:themeFillShade="F2"/>
          </w:tcPr>
          <w:p w14:paraId="4427433F" w14:textId="77777777" w:rsidR="00421900" w:rsidRPr="00F11DCC" w:rsidRDefault="00421900" w:rsidP="00795370">
            <w:pPr>
              <w:pStyle w:val="Tabela"/>
              <w:spacing w:before="0" w:after="0"/>
              <w:rPr>
                <w:b/>
                <w:i/>
                <w:sz w:val="22"/>
                <w:szCs w:val="22"/>
              </w:rPr>
            </w:pPr>
            <w:r w:rsidRPr="00F11DCC">
              <w:rPr>
                <w:b/>
                <w:i/>
                <w:sz w:val="22"/>
                <w:szCs w:val="22"/>
              </w:rPr>
              <w:t>Osnovna vrednost</w:t>
            </w:r>
          </w:p>
        </w:tc>
        <w:tc>
          <w:tcPr>
            <w:tcW w:w="1276" w:type="dxa"/>
            <w:shd w:val="clear" w:color="auto" w:fill="F2F2F2" w:themeFill="background1" w:themeFillShade="F2"/>
          </w:tcPr>
          <w:p w14:paraId="314BA71F" w14:textId="77777777" w:rsidR="00421900" w:rsidRPr="00F11DCC" w:rsidRDefault="00421900" w:rsidP="00795370">
            <w:pPr>
              <w:pStyle w:val="Tabela"/>
              <w:spacing w:before="0" w:after="0"/>
              <w:rPr>
                <w:b/>
                <w:i/>
                <w:sz w:val="22"/>
                <w:szCs w:val="22"/>
              </w:rPr>
            </w:pPr>
            <w:r w:rsidRPr="00F11DCC">
              <w:rPr>
                <w:b/>
                <w:i/>
                <w:sz w:val="22"/>
                <w:szCs w:val="22"/>
              </w:rPr>
              <w:t>Koeficient</w:t>
            </w:r>
          </w:p>
        </w:tc>
        <w:tc>
          <w:tcPr>
            <w:tcW w:w="2234" w:type="dxa"/>
            <w:shd w:val="clear" w:color="auto" w:fill="F2F2F2" w:themeFill="background1" w:themeFillShade="F2"/>
          </w:tcPr>
          <w:p w14:paraId="3E5724EE" w14:textId="77777777" w:rsidR="00421900" w:rsidRPr="00F11DCC" w:rsidRDefault="00421900" w:rsidP="00F11DCC">
            <w:pPr>
              <w:pStyle w:val="Tabela"/>
              <w:spacing w:before="0" w:after="0"/>
              <w:jc w:val="center"/>
              <w:rPr>
                <w:b/>
                <w:i/>
                <w:sz w:val="22"/>
                <w:szCs w:val="22"/>
              </w:rPr>
            </w:pPr>
            <w:r w:rsidRPr="00F11DCC">
              <w:rPr>
                <w:b/>
                <w:i/>
                <w:sz w:val="22"/>
                <w:szCs w:val="22"/>
              </w:rPr>
              <w:t>% penalov</w:t>
            </w:r>
          </w:p>
        </w:tc>
      </w:tr>
      <w:tr w:rsidR="00421900" w:rsidRPr="00795370" w14:paraId="58DB0BD8" w14:textId="77777777" w:rsidTr="00421900">
        <w:tc>
          <w:tcPr>
            <w:tcW w:w="973" w:type="dxa"/>
            <w:shd w:val="clear" w:color="auto" w:fill="auto"/>
          </w:tcPr>
          <w:p w14:paraId="54C542D5" w14:textId="77777777" w:rsidR="00421900" w:rsidRPr="00F11DCC" w:rsidRDefault="00421900" w:rsidP="00F11DCC">
            <w:pPr>
              <w:pStyle w:val="Tabela"/>
              <w:spacing w:before="0" w:after="0"/>
              <w:jc w:val="center"/>
              <w:rPr>
                <w:b/>
                <w:i/>
                <w:sz w:val="22"/>
                <w:szCs w:val="22"/>
              </w:rPr>
            </w:pPr>
            <w:r w:rsidRPr="00F11DCC">
              <w:rPr>
                <w:b/>
                <w:i/>
                <w:sz w:val="22"/>
                <w:szCs w:val="22"/>
              </w:rPr>
              <w:t>A</w:t>
            </w:r>
          </w:p>
        </w:tc>
        <w:tc>
          <w:tcPr>
            <w:tcW w:w="1262" w:type="dxa"/>
            <w:shd w:val="clear" w:color="auto" w:fill="auto"/>
          </w:tcPr>
          <w:p w14:paraId="2EA1C01E"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0E541778" w14:textId="77777777" w:rsidR="00421900" w:rsidRPr="00795370" w:rsidRDefault="00421900" w:rsidP="00795370">
            <w:pPr>
              <w:pStyle w:val="Tabela"/>
              <w:spacing w:before="0" w:after="0"/>
              <w:rPr>
                <w:sz w:val="22"/>
                <w:szCs w:val="22"/>
              </w:rPr>
            </w:pPr>
            <w:r w:rsidRPr="00795370">
              <w:rPr>
                <w:sz w:val="22"/>
                <w:szCs w:val="22"/>
              </w:rPr>
              <w:t>99% - 97,8% = 1,2%</w:t>
            </w:r>
          </w:p>
        </w:tc>
        <w:tc>
          <w:tcPr>
            <w:tcW w:w="1276" w:type="dxa"/>
            <w:shd w:val="clear" w:color="auto" w:fill="auto"/>
            <w:vAlign w:val="center"/>
          </w:tcPr>
          <w:p w14:paraId="4B14FE88" w14:textId="77777777" w:rsidR="00421900" w:rsidRPr="00795370" w:rsidRDefault="00421900" w:rsidP="00795370">
            <w:pPr>
              <w:pStyle w:val="Tabela"/>
              <w:spacing w:before="0" w:after="0"/>
              <w:jc w:val="center"/>
              <w:rPr>
                <w:sz w:val="22"/>
                <w:szCs w:val="22"/>
              </w:rPr>
            </w:pPr>
            <w:r w:rsidRPr="00795370">
              <w:rPr>
                <w:sz w:val="22"/>
                <w:szCs w:val="22"/>
              </w:rPr>
              <w:t>1</w:t>
            </w:r>
          </w:p>
        </w:tc>
        <w:tc>
          <w:tcPr>
            <w:tcW w:w="2234" w:type="dxa"/>
            <w:shd w:val="clear" w:color="auto" w:fill="auto"/>
            <w:vAlign w:val="center"/>
          </w:tcPr>
          <w:p w14:paraId="7F757A20" w14:textId="77777777" w:rsidR="00421900" w:rsidRPr="00795370" w:rsidRDefault="00421900" w:rsidP="00795370">
            <w:pPr>
              <w:pStyle w:val="Tabela"/>
              <w:spacing w:before="0" w:after="0"/>
              <w:jc w:val="center"/>
              <w:rPr>
                <w:sz w:val="22"/>
                <w:szCs w:val="22"/>
              </w:rPr>
            </w:pPr>
            <w:r w:rsidRPr="00795370">
              <w:rPr>
                <w:sz w:val="22"/>
                <w:szCs w:val="22"/>
              </w:rPr>
              <w:t>1,2% * 1 = 1,2%</w:t>
            </w:r>
          </w:p>
        </w:tc>
      </w:tr>
      <w:tr w:rsidR="00421900" w:rsidRPr="00795370" w14:paraId="358B4FC9" w14:textId="77777777" w:rsidTr="00421900">
        <w:tc>
          <w:tcPr>
            <w:tcW w:w="973" w:type="dxa"/>
            <w:shd w:val="clear" w:color="auto" w:fill="auto"/>
          </w:tcPr>
          <w:p w14:paraId="66623ECC" w14:textId="77777777" w:rsidR="00421900" w:rsidRPr="00F11DCC" w:rsidRDefault="00421900" w:rsidP="00F11DCC">
            <w:pPr>
              <w:pStyle w:val="Tabela"/>
              <w:spacing w:before="0" w:after="0"/>
              <w:jc w:val="center"/>
              <w:rPr>
                <w:b/>
                <w:i/>
                <w:sz w:val="22"/>
                <w:szCs w:val="22"/>
              </w:rPr>
            </w:pPr>
            <w:r w:rsidRPr="00F11DCC">
              <w:rPr>
                <w:b/>
                <w:i/>
                <w:sz w:val="22"/>
                <w:szCs w:val="22"/>
              </w:rPr>
              <w:t>B</w:t>
            </w:r>
          </w:p>
        </w:tc>
        <w:tc>
          <w:tcPr>
            <w:tcW w:w="1262" w:type="dxa"/>
            <w:shd w:val="clear" w:color="auto" w:fill="auto"/>
          </w:tcPr>
          <w:p w14:paraId="62101670"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1E39A9F8" w14:textId="77777777" w:rsidR="00421900" w:rsidRPr="00795370" w:rsidRDefault="00421900" w:rsidP="00795370">
            <w:pPr>
              <w:pStyle w:val="Tabela"/>
              <w:spacing w:before="0" w:after="0"/>
              <w:rPr>
                <w:sz w:val="22"/>
                <w:szCs w:val="22"/>
              </w:rPr>
            </w:pPr>
            <w:r w:rsidRPr="00795370">
              <w:rPr>
                <w:sz w:val="22"/>
                <w:szCs w:val="22"/>
              </w:rPr>
              <w:t>99% - 94,6% = 4,4%</w:t>
            </w:r>
          </w:p>
        </w:tc>
        <w:tc>
          <w:tcPr>
            <w:tcW w:w="1276" w:type="dxa"/>
            <w:shd w:val="clear" w:color="auto" w:fill="auto"/>
            <w:vAlign w:val="center"/>
          </w:tcPr>
          <w:p w14:paraId="253A5C6C"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4AF86018" w14:textId="77777777" w:rsidR="00421900" w:rsidRPr="00795370" w:rsidRDefault="00421900" w:rsidP="00795370">
            <w:pPr>
              <w:pStyle w:val="Tabela"/>
              <w:spacing w:before="0" w:after="0"/>
              <w:jc w:val="center"/>
              <w:rPr>
                <w:sz w:val="22"/>
                <w:szCs w:val="22"/>
              </w:rPr>
            </w:pPr>
            <w:r w:rsidRPr="00795370">
              <w:rPr>
                <w:sz w:val="22"/>
                <w:szCs w:val="22"/>
              </w:rPr>
              <w:t>4,4% * 0,25 = 1,1%</w:t>
            </w:r>
          </w:p>
        </w:tc>
      </w:tr>
      <w:tr w:rsidR="00421900" w:rsidRPr="00795370" w14:paraId="27CD90F5" w14:textId="77777777" w:rsidTr="00421900">
        <w:tc>
          <w:tcPr>
            <w:tcW w:w="973" w:type="dxa"/>
            <w:shd w:val="clear" w:color="auto" w:fill="auto"/>
          </w:tcPr>
          <w:p w14:paraId="3C80AE68" w14:textId="77777777" w:rsidR="00421900" w:rsidRPr="00F11DCC" w:rsidRDefault="00421900" w:rsidP="00F11DCC">
            <w:pPr>
              <w:pStyle w:val="Tabela"/>
              <w:spacing w:before="0" w:after="0"/>
              <w:jc w:val="center"/>
              <w:rPr>
                <w:b/>
                <w:i/>
                <w:sz w:val="22"/>
                <w:szCs w:val="22"/>
              </w:rPr>
            </w:pPr>
            <w:r w:rsidRPr="00F11DCC">
              <w:rPr>
                <w:b/>
                <w:i/>
                <w:sz w:val="22"/>
                <w:szCs w:val="22"/>
              </w:rPr>
              <w:t>C</w:t>
            </w:r>
          </w:p>
        </w:tc>
        <w:tc>
          <w:tcPr>
            <w:tcW w:w="1262" w:type="dxa"/>
            <w:shd w:val="clear" w:color="auto" w:fill="auto"/>
          </w:tcPr>
          <w:p w14:paraId="2FAFA433" w14:textId="77777777" w:rsidR="00421900" w:rsidRPr="00F11DCC" w:rsidRDefault="00421900" w:rsidP="00F11DCC">
            <w:pPr>
              <w:pStyle w:val="Tabela"/>
              <w:spacing w:before="0" w:after="0"/>
              <w:jc w:val="center"/>
              <w:rPr>
                <w:i/>
                <w:sz w:val="22"/>
                <w:szCs w:val="22"/>
              </w:rPr>
            </w:pPr>
            <w:r w:rsidRPr="00F11DCC">
              <w:rPr>
                <w:i/>
                <w:sz w:val="22"/>
                <w:szCs w:val="22"/>
              </w:rPr>
              <w:t>DA</w:t>
            </w:r>
          </w:p>
        </w:tc>
        <w:tc>
          <w:tcPr>
            <w:tcW w:w="3543" w:type="dxa"/>
            <w:shd w:val="clear" w:color="auto" w:fill="auto"/>
          </w:tcPr>
          <w:p w14:paraId="003AF8E5" w14:textId="77777777" w:rsidR="00421900" w:rsidRPr="00795370" w:rsidRDefault="00421900" w:rsidP="00795370">
            <w:pPr>
              <w:pStyle w:val="Tabela"/>
              <w:spacing w:before="0" w:after="0"/>
              <w:rPr>
                <w:sz w:val="22"/>
                <w:szCs w:val="22"/>
              </w:rPr>
            </w:pPr>
            <w:r w:rsidRPr="00795370">
              <w:rPr>
                <w:sz w:val="22"/>
                <w:szCs w:val="22"/>
              </w:rPr>
              <w:t>0%</w:t>
            </w:r>
          </w:p>
        </w:tc>
        <w:tc>
          <w:tcPr>
            <w:tcW w:w="1276" w:type="dxa"/>
            <w:shd w:val="clear" w:color="auto" w:fill="auto"/>
            <w:vAlign w:val="center"/>
          </w:tcPr>
          <w:p w14:paraId="716B1DCA"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3562BBDB" w14:textId="77777777" w:rsidR="00421900" w:rsidRPr="00795370" w:rsidRDefault="00421900" w:rsidP="00795370">
            <w:pPr>
              <w:pStyle w:val="Tabela"/>
              <w:spacing w:before="0" w:after="0"/>
              <w:jc w:val="center"/>
              <w:rPr>
                <w:sz w:val="22"/>
                <w:szCs w:val="22"/>
              </w:rPr>
            </w:pPr>
            <w:r w:rsidRPr="00795370">
              <w:rPr>
                <w:sz w:val="22"/>
                <w:szCs w:val="22"/>
              </w:rPr>
              <w:t>0%</w:t>
            </w:r>
          </w:p>
        </w:tc>
      </w:tr>
      <w:tr w:rsidR="00421900" w:rsidRPr="00795370" w14:paraId="072168C0" w14:textId="77777777" w:rsidTr="00421900">
        <w:tc>
          <w:tcPr>
            <w:tcW w:w="973" w:type="dxa"/>
            <w:shd w:val="clear" w:color="auto" w:fill="auto"/>
          </w:tcPr>
          <w:p w14:paraId="143EDD06" w14:textId="77777777" w:rsidR="00421900" w:rsidRPr="00F11DCC" w:rsidRDefault="00421900" w:rsidP="00F11DCC">
            <w:pPr>
              <w:pStyle w:val="Tabela"/>
              <w:spacing w:before="0" w:after="0"/>
              <w:jc w:val="center"/>
              <w:rPr>
                <w:b/>
                <w:i/>
                <w:sz w:val="22"/>
                <w:szCs w:val="22"/>
              </w:rPr>
            </w:pPr>
            <w:r w:rsidRPr="00F11DCC">
              <w:rPr>
                <w:b/>
                <w:i/>
                <w:sz w:val="22"/>
                <w:szCs w:val="22"/>
              </w:rPr>
              <w:t>D</w:t>
            </w:r>
          </w:p>
        </w:tc>
        <w:tc>
          <w:tcPr>
            <w:tcW w:w="1262" w:type="dxa"/>
            <w:shd w:val="clear" w:color="auto" w:fill="auto"/>
          </w:tcPr>
          <w:p w14:paraId="4AB1F6BC"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2853760C" w14:textId="77777777" w:rsidR="00421900" w:rsidRPr="00795370" w:rsidRDefault="00421900" w:rsidP="00795370">
            <w:pPr>
              <w:pStyle w:val="Tabela"/>
              <w:spacing w:before="0" w:after="0"/>
              <w:rPr>
                <w:sz w:val="22"/>
                <w:szCs w:val="22"/>
              </w:rPr>
            </w:pPr>
            <w:r w:rsidRPr="00795370">
              <w:rPr>
                <w:sz w:val="22"/>
                <w:szCs w:val="22"/>
              </w:rPr>
              <w:t>Preseženih 9 sekund predstavlja začetih prvih 15 sekund. Osnovna vrednost znaša 0,1%.</w:t>
            </w:r>
          </w:p>
        </w:tc>
        <w:tc>
          <w:tcPr>
            <w:tcW w:w="1276" w:type="dxa"/>
            <w:shd w:val="clear" w:color="auto" w:fill="auto"/>
            <w:vAlign w:val="center"/>
          </w:tcPr>
          <w:p w14:paraId="24E4657B"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6915DF38" w14:textId="77777777" w:rsidR="00421900" w:rsidRPr="00795370" w:rsidRDefault="00421900" w:rsidP="00795370">
            <w:pPr>
              <w:pStyle w:val="Tabela"/>
              <w:spacing w:before="0" w:after="0"/>
              <w:jc w:val="center"/>
              <w:rPr>
                <w:sz w:val="22"/>
                <w:szCs w:val="22"/>
              </w:rPr>
            </w:pPr>
            <w:r w:rsidRPr="00795370">
              <w:rPr>
                <w:sz w:val="22"/>
                <w:szCs w:val="22"/>
              </w:rPr>
              <w:t>0,1% * 0,25 = 0,025%</w:t>
            </w:r>
          </w:p>
        </w:tc>
      </w:tr>
      <w:tr w:rsidR="00421900" w:rsidRPr="00795370" w14:paraId="0F3FE764" w14:textId="77777777" w:rsidTr="00421900">
        <w:tc>
          <w:tcPr>
            <w:tcW w:w="973" w:type="dxa"/>
            <w:shd w:val="clear" w:color="auto" w:fill="auto"/>
          </w:tcPr>
          <w:p w14:paraId="27BC3577" w14:textId="77777777" w:rsidR="00421900" w:rsidRPr="00F11DCC" w:rsidRDefault="00421900" w:rsidP="00F11DCC">
            <w:pPr>
              <w:pStyle w:val="Tabela"/>
              <w:spacing w:before="0" w:after="0"/>
              <w:jc w:val="center"/>
              <w:rPr>
                <w:b/>
                <w:i/>
                <w:sz w:val="22"/>
                <w:szCs w:val="22"/>
              </w:rPr>
            </w:pPr>
            <w:r w:rsidRPr="00F11DCC">
              <w:rPr>
                <w:b/>
                <w:i/>
                <w:sz w:val="22"/>
                <w:szCs w:val="22"/>
              </w:rPr>
              <w:t>E</w:t>
            </w:r>
          </w:p>
        </w:tc>
        <w:tc>
          <w:tcPr>
            <w:tcW w:w="1262" w:type="dxa"/>
            <w:shd w:val="clear" w:color="auto" w:fill="auto"/>
          </w:tcPr>
          <w:p w14:paraId="7A5BD40B"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2FE2A495" w14:textId="77777777" w:rsidR="00421900" w:rsidRPr="00795370" w:rsidRDefault="00421900" w:rsidP="00795370">
            <w:pPr>
              <w:pStyle w:val="Tabela"/>
              <w:spacing w:before="0" w:after="0"/>
              <w:rPr>
                <w:sz w:val="22"/>
                <w:szCs w:val="22"/>
              </w:rPr>
            </w:pPr>
            <w:r w:rsidRPr="00795370">
              <w:rPr>
                <w:sz w:val="22"/>
                <w:szCs w:val="22"/>
              </w:rPr>
              <w:t>Preseženih 6,5 minut predstavlja 7 začetih minut.  Osnovna vrednost znaša 0,7%.</w:t>
            </w:r>
          </w:p>
        </w:tc>
        <w:tc>
          <w:tcPr>
            <w:tcW w:w="1276" w:type="dxa"/>
            <w:shd w:val="clear" w:color="auto" w:fill="auto"/>
            <w:vAlign w:val="center"/>
          </w:tcPr>
          <w:p w14:paraId="24D0A1E7" w14:textId="77777777" w:rsidR="00421900" w:rsidRPr="00795370" w:rsidRDefault="00421900" w:rsidP="00795370">
            <w:pPr>
              <w:pStyle w:val="Tabela"/>
              <w:spacing w:before="0" w:after="0"/>
              <w:jc w:val="center"/>
              <w:rPr>
                <w:sz w:val="22"/>
                <w:szCs w:val="22"/>
              </w:rPr>
            </w:pPr>
            <w:r w:rsidRPr="00795370">
              <w:rPr>
                <w:sz w:val="22"/>
                <w:szCs w:val="22"/>
              </w:rPr>
              <w:t>0,5</w:t>
            </w:r>
          </w:p>
        </w:tc>
        <w:tc>
          <w:tcPr>
            <w:tcW w:w="2234" w:type="dxa"/>
            <w:shd w:val="clear" w:color="auto" w:fill="auto"/>
            <w:vAlign w:val="center"/>
          </w:tcPr>
          <w:p w14:paraId="72DFD01D" w14:textId="77777777" w:rsidR="00421900" w:rsidRPr="00795370" w:rsidRDefault="00421900" w:rsidP="00795370">
            <w:pPr>
              <w:pStyle w:val="Tabela"/>
              <w:spacing w:before="0" w:after="0"/>
              <w:jc w:val="center"/>
              <w:rPr>
                <w:sz w:val="22"/>
                <w:szCs w:val="22"/>
              </w:rPr>
            </w:pPr>
            <w:r w:rsidRPr="00795370">
              <w:rPr>
                <w:sz w:val="22"/>
                <w:szCs w:val="22"/>
              </w:rPr>
              <w:t>0,7% * 0,5 = 0,35%</w:t>
            </w:r>
          </w:p>
        </w:tc>
      </w:tr>
      <w:tr w:rsidR="00421900" w:rsidRPr="00795370" w14:paraId="72F03588" w14:textId="77777777" w:rsidTr="00421900">
        <w:tc>
          <w:tcPr>
            <w:tcW w:w="7054" w:type="dxa"/>
            <w:gridSpan w:val="4"/>
            <w:shd w:val="clear" w:color="auto" w:fill="auto"/>
            <w:vAlign w:val="center"/>
          </w:tcPr>
          <w:p w14:paraId="219CAEBD" w14:textId="77777777" w:rsidR="00421900" w:rsidRPr="00795370" w:rsidRDefault="00421900" w:rsidP="00795370">
            <w:pPr>
              <w:pStyle w:val="Tabela"/>
              <w:spacing w:before="0" w:after="0"/>
              <w:jc w:val="right"/>
              <w:rPr>
                <w:sz w:val="22"/>
                <w:szCs w:val="22"/>
              </w:rPr>
            </w:pPr>
            <w:r w:rsidRPr="00795370">
              <w:rPr>
                <w:sz w:val="22"/>
                <w:szCs w:val="22"/>
              </w:rPr>
              <w:t>% penalov skupaj:</w:t>
            </w:r>
          </w:p>
        </w:tc>
        <w:tc>
          <w:tcPr>
            <w:tcW w:w="2234" w:type="dxa"/>
            <w:shd w:val="clear" w:color="auto" w:fill="auto"/>
            <w:vAlign w:val="center"/>
          </w:tcPr>
          <w:p w14:paraId="12E8401C" w14:textId="77777777" w:rsidR="00421900" w:rsidRPr="00795370" w:rsidRDefault="00421900" w:rsidP="00795370">
            <w:pPr>
              <w:pStyle w:val="Tabela"/>
              <w:spacing w:before="0" w:after="0"/>
              <w:jc w:val="center"/>
              <w:rPr>
                <w:sz w:val="22"/>
                <w:szCs w:val="22"/>
              </w:rPr>
            </w:pPr>
            <w:r w:rsidRPr="00795370">
              <w:rPr>
                <w:sz w:val="22"/>
                <w:szCs w:val="22"/>
              </w:rPr>
              <w:t>2,6525%</w:t>
            </w:r>
          </w:p>
        </w:tc>
      </w:tr>
    </w:tbl>
    <w:p w14:paraId="04428790" w14:textId="77777777" w:rsidR="00421900" w:rsidRPr="00795370" w:rsidRDefault="00421900" w:rsidP="00795370">
      <w:pPr>
        <w:rPr>
          <w:rFonts w:ascii="Arial Narrow" w:hAnsi="Arial Narrow"/>
          <w:sz w:val="22"/>
          <w:szCs w:val="22"/>
          <w:lang w:eastAsia="en-US"/>
        </w:rPr>
      </w:pPr>
    </w:p>
    <w:p w14:paraId="07575B2F"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118CB1BF" w14:textId="77777777" w:rsidR="00F11DCC" w:rsidRDefault="00F11DCC" w:rsidP="00F11DCC">
      <w:pPr>
        <w:jc w:val="both"/>
        <w:rPr>
          <w:rFonts w:ascii="Arial Narrow" w:hAnsi="Arial Narrow"/>
          <w:sz w:val="22"/>
          <w:szCs w:val="22"/>
          <w:lang w:eastAsia="en-US"/>
        </w:rPr>
      </w:pPr>
    </w:p>
    <w:p w14:paraId="3D51D292" w14:textId="58E69D1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Ne glede na vrednost penalov, izračunanih po določilih prejšnjega člena tega dogovora, je zgornja meja mesečnih penalov omejena na 10%. V primeru, da so mesečni penali, izračunani po določilih prejšnjega člena tega dogovora, večji od 10%, Izvajalec prizna naročniku 10% penalov.</w:t>
      </w:r>
    </w:p>
    <w:p w14:paraId="222594BC" w14:textId="77777777" w:rsidR="00F11DCC" w:rsidRPr="00795370" w:rsidRDefault="00F11DCC" w:rsidP="00F11DCC">
      <w:pPr>
        <w:jc w:val="both"/>
        <w:rPr>
          <w:rFonts w:ascii="Arial Narrow" w:hAnsi="Arial Narrow"/>
          <w:sz w:val="22"/>
          <w:szCs w:val="22"/>
          <w:lang w:eastAsia="en-US"/>
        </w:rPr>
      </w:pPr>
    </w:p>
    <w:p w14:paraId="0708033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06B29EF3" w14:textId="77777777" w:rsidR="00F11DCC" w:rsidRDefault="00F11DCC" w:rsidP="00795370">
      <w:pPr>
        <w:rPr>
          <w:rFonts w:ascii="Arial Narrow" w:hAnsi="Arial Narrow"/>
          <w:sz w:val="22"/>
          <w:szCs w:val="22"/>
          <w:lang w:eastAsia="en-US"/>
        </w:rPr>
      </w:pPr>
    </w:p>
    <w:p w14:paraId="5970C041" w14:textId="22D7114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V primeru, da v vsakem posameznem letu veljavnosti pogodbe mesečni odstotek penalov, izračunan v skladu z določili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_Ref80553266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26</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 več kot trikrat preseže vrednost 10%, se to smatra kot Izvajalčevo hujšo kršitev pogodbenih obveznosti in je razlog za Naročnikovo odpoved pogodbe.</w:t>
      </w:r>
      <w:bookmarkStart w:id="21" w:name="_Toc501264331"/>
      <w:bookmarkStart w:id="22" w:name="_Toc69624275"/>
      <w:bookmarkEnd w:id="21"/>
      <w:bookmarkEnd w:id="22"/>
    </w:p>
    <w:p w14:paraId="2FBECE73" w14:textId="7157768C" w:rsidR="00F11DCC" w:rsidRDefault="00F11DCC" w:rsidP="00F11DCC">
      <w:pPr>
        <w:jc w:val="both"/>
        <w:rPr>
          <w:rFonts w:ascii="Arial Narrow" w:hAnsi="Arial Narrow"/>
          <w:sz w:val="22"/>
          <w:szCs w:val="22"/>
          <w:lang w:eastAsia="en-US"/>
        </w:rPr>
      </w:pPr>
    </w:p>
    <w:p w14:paraId="7989E514" w14:textId="77777777" w:rsidR="00F11DCC" w:rsidRPr="00795370" w:rsidRDefault="00F11DCC" w:rsidP="00F11DCC">
      <w:pPr>
        <w:pStyle w:val="len"/>
        <w:numPr>
          <w:ilvl w:val="0"/>
          <w:numId w:val="0"/>
        </w:numPr>
        <w:ind w:left="357" w:hanging="357"/>
        <w:jc w:val="left"/>
      </w:pPr>
    </w:p>
    <w:p w14:paraId="558C64F0" w14:textId="77777777" w:rsidR="00421900" w:rsidRPr="00795370" w:rsidRDefault="00421900" w:rsidP="00795370">
      <w:pPr>
        <w:rPr>
          <w:rFonts w:ascii="Arial Narrow" w:hAnsi="Arial Narrow"/>
          <w:sz w:val="22"/>
          <w:szCs w:val="22"/>
          <w:lang w:eastAsia="en-US"/>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F3000F" w:rsidRPr="00421900" w14:paraId="78573AEE" w14:textId="77777777" w:rsidTr="00353BF2">
        <w:tc>
          <w:tcPr>
            <w:tcW w:w="4856" w:type="dxa"/>
          </w:tcPr>
          <w:p w14:paraId="70CE845D"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c>
          <w:tcPr>
            <w:tcW w:w="3790" w:type="dxa"/>
          </w:tcPr>
          <w:p w14:paraId="3DB8DF31"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r>
      <w:tr w:rsidR="00F3000F" w:rsidRPr="00421900" w14:paraId="793D7393" w14:textId="77777777" w:rsidTr="00353BF2">
        <w:tc>
          <w:tcPr>
            <w:tcW w:w="4856" w:type="dxa"/>
          </w:tcPr>
          <w:p w14:paraId="457CBE63"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Številka:</w:t>
            </w:r>
          </w:p>
        </w:tc>
        <w:tc>
          <w:tcPr>
            <w:tcW w:w="3790" w:type="dxa"/>
          </w:tcPr>
          <w:p w14:paraId="5DA0B49B" w14:textId="77777777" w:rsidR="00F3000F" w:rsidRPr="00421900" w:rsidRDefault="00F3000F" w:rsidP="00353BF2">
            <w:pPr>
              <w:jc w:val="both"/>
              <w:rPr>
                <w:rFonts w:ascii="Arial Narrow" w:hAnsi="Arial Narrow"/>
                <w:sz w:val="22"/>
                <w:szCs w:val="22"/>
              </w:rPr>
            </w:pPr>
          </w:p>
        </w:tc>
      </w:tr>
      <w:tr w:rsidR="00F3000F" w:rsidRPr="00421900" w14:paraId="406407D8" w14:textId="77777777" w:rsidTr="00353BF2">
        <w:trPr>
          <w:trHeight w:val="478"/>
        </w:trPr>
        <w:tc>
          <w:tcPr>
            <w:tcW w:w="4856" w:type="dxa"/>
            <w:vAlign w:val="bottom"/>
          </w:tcPr>
          <w:p w14:paraId="4587C35E" w14:textId="77777777" w:rsidR="00F3000F" w:rsidRPr="00421900" w:rsidRDefault="00F3000F" w:rsidP="00353BF2">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045EB575" w14:textId="77777777" w:rsidR="00F3000F" w:rsidRPr="00421900" w:rsidRDefault="00F3000F" w:rsidP="00353BF2">
            <w:pPr>
              <w:jc w:val="both"/>
              <w:rPr>
                <w:rFonts w:ascii="Arial Narrow" w:hAnsi="Arial Narrow"/>
                <w:sz w:val="22"/>
                <w:szCs w:val="22"/>
              </w:rPr>
            </w:pPr>
            <w:r w:rsidRPr="00421900">
              <w:rPr>
                <w:rFonts w:ascii="Arial Narrow" w:hAnsi="Arial Narrow"/>
                <w:b/>
                <w:sz w:val="22"/>
                <w:szCs w:val="22"/>
              </w:rPr>
              <w:t>NAROČNIK:</w:t>
            </w:r>
          </w:p>
        </w:tc>
      </w:tr>
    </w:tbl>
    <w:p w14:paraId="588DC81A" w14:textId="77777777" w:rsidR="00F3000F" w:rsidRPr="00421900" w:rsidRDefault="00F3000F" w:rsidP="00F3000F">
      <w:pPr>
        <w:jc w:val="both"/>
        <w:rPr>
          <w:rFonts w:ascii="Arial Narrow" w:hAnsi="Arial Narrow"/>
          <w:color w:val="FF0000"/>
          <w:sz w:val="22"/>
          <w:szCs w:val="22"/>
        </w:rPr>
      </w:pPr>
    </w:p>
    <w:p w14:paraId="52427718" w14:textId="77777777" w:rsidR="00F3000F" w:rsidRPr="00421900" w:rsidRDefault="00F3000F" w:rsidP="00F3000F">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5648" behindDoc="1" locked="0" layoutInCell="1" allowOverlap="1" wp14:anchorId="52B8D11F" wp14:editId="173B62D0">
                <wp:simplePos x="0" y="0"/>
                <wp:positionH relativeFrom="column">
                  <wp:posOffset>2909570</wp:posOffset>
                </wp:positionH>
                <wp:positionV relativeFrom="paragraph">
                  <wp:posOffset>42214</wp:posOffset>
                </wp:positionV>
                <wp:extent cx="3219450" cy="699135"/>
                <wp:effectExtent l="0" t="0" r="0" b="5715"/>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12EC841D" w14:textId="67327A3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16951836"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8D11F" id="_x0000_s1028" type="#_x0000_t202" style="position:absolute;left:0;text-align:left;margin-left:229.1pt;margin-top:3.3pt;width:253.5pt;height:55.05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r2FAIAAAIEAAAOAAAAZHJzL2Uyb0RvYy54bWysU9Fu0zAUfUfiHyy/0zRZO9ao7jQ2hpAG&#10;TBp8gOM4jcH2NbbbpPt6rp2uVPCGyINl5/qee8+5x+vr0Wiylz4osIyWszkl0gpold0y+u3r/Zsr&#10;SkLktuUarGT0IAO93rx+tR5cLSvoQbfSEwSxoR4co32Mri6KIHppeJiBkxaDHXjDIx79tmg9HxDd&#10;6KKazy+LAXzrPAgZAv69m4J0k/G7Tor4peuCjEQzir3FvPq8NmktNmtebz13vRLHNvg/dGG4slj0&#10;BHXHIyc7r/6CMkp4CNDFmQBTQNcpITMHZFPO/2Dz1HMnMxcUJ7iTTOH/wYrP+0dPVMvoghLLDY7o&#10;EfR3SZ5JI4NslQZDqiTT4EKNt58c3o/jOxhx3JlycA8gfgRi4bbnditvvIehl7zFNsuUWZylTjgh&#10;gTTDJ2ixHt9FyEBj503SEFUhiI7jOpxGJMdIBP68qMrVYokhgbHL1aq8WOYSvH7Jdj7EDxK7ThtG&#10;PVogo/P9Q4ipG16/XEnFLNwrrbMNtCUDo6tltcwJZxGjIrpUK8Po1Tx9k28Syfe2zcmRKz3tsYC2&#10;R9aJ6EQ5js2YdT6J2UB7QBk8TKbER4SbHvwzJQMaktHwc8e9pER/tCjlqlwskoPzYbF8W+HBn0ea&#10;8wi3AqEYjZRM29uYXT9RvkHJO5XVSLOZOjm2jEbLIh0fRXLy+Tnf+v10N78AAAD//wMAUEsDBBQA&#10;BgAIAAAAIQA0hhra3QAAAAkBAAAPAAAAZHJzL2Rvd25yZXYueG1sTI/BTsMwEETvSPyDtUjcqN2q&#10;MW2IUyEQVxAFKvXmxtskIl5HsduEv2c50eNonmbfFpvJd+KMQ2wDGZjPFAikKriWagOfHy93KxAx&#10;WXK2C4QGfjDCpry+KmzuwkjveN6mWvAIxdwaaFLqcylj1aC3cRZ6JO6OYfA2cRxq6QY78rjv5EIp&#10;Lb1tiS80tsenBqvv7ckb+Ho97ndL9VY/+6wfw6Qk+bU05vZmenwAkXBK/zD86bM6lOx0CCdyUXQG&#10;ltlqwagBrUFwv9YZ5wODc30Psizk5QflLwAAAP//AwBQSwECLQAUAAYACAAAACEAtoM4kv4AAADh&#10;AQAAEwAAAAAAAAAAAAAAAAAAAAAAW0NvbnRlbnRfVHlwZXNdLnhtbFBLAQItABQABgAIAAAAIQA4&#10;/SH/1gAAAJQBAAALAAAAAAAAAAAAAAAAAC8BAABfcmVscy8ucmVsc1BLAQItABQABgAIAAAAIQCm&#10;Ynr2FAIAAAIEAAAOAAAAAAAAAAAAAAAAAC4CAABkcnMvZTJvRG9jLnhtbFBLAQItABQABgAIAAAA&#10;IQA0hhra3QAAAAkBAAAPAAAAAAAAAAAAAAAAAG4EAABkcnMvZG93bnJldi54bWxQSwUGAAAAAAQA&#10;BADzAAAAeAUAAAAA&#10;" filled="f" stroked="f">
                <v:textbox>
                  <w:txbxContent>
                    <w:p w14:paraId="12EC841D" w14:textId="67327A3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16951836"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5ADFB1E7" w14:textId="77777777" w:rsidR="00F3000F" w:rsidRPr="00421900" w:rsidRDefault="00F3000F" w:rsidP="00F3000F">
      <w:pPr>
        <w:jc w:val="both"/>
        <w:rPr>
          <w:rFonts w:ascii="Arial Narrow" w:hAnsi="Arial Narrow"/>
          <w:color w:val="FF0000"/>
          <w:sz w:val="22"/>
          <w:szCs w:val="22"/>
        </w:rPr>
      </w:pPr>
    </w:p>
    <w:p w14:paraId="3C823CE1" w14:textId="77777777" w:rsidR="00421900" w:rsidRPr="00795370" w:rsidRDefault="00421900" w:rsidP="00795370">
      <w:pPr>
        <w:jc w:val="both"/>
        <w:rPr>
          <w:rFonts w:ascii="Arial Narrow" w:hAnsi="Arial Narrow" w:cs="Arial"/>
          <w:b/>
          <w:sz w:val="22"/>
          <w:szCs w:val="22"/>
          <w:u w:val="single"/>
        </w:rPr>
      </w:pPr>
      <w:r w:rsidRPr="00795370">
        <w:rPr>
          <w:rFonts w:ascii="Arial Narrow" w:hAnsi="Arial Narrow" w:cs="Arial"/>
          <w:b/>
          <w:sz w:val="22"/>
          <w:szCs w:val="22"/>
          <w:u w:val="single"/>
        </w:rPr>
        <w:br w:type="page"/>
      </w:r>
    </w:p>
    <w:p w14:paraId="5B1F7437" w14:textId="77777777" w:rsidR="00F11DCC" w:rsidRDefault="00F11D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6B664765" w14:textId="47CB3AA8" w:rsidR="00421900" w:rsidRDefault="006158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4</w:t>
      </w:r>
      <w:r w:rsidR="00421900" w:rsidRPr="00795370">
        <w:rPr>
          <w:rFonts w:ascii="Arial Narrow" w:hAnsi="Arial Narrow"/>
          <w:b/>
          <w:bCs/>
          <w:sz w:val="22"/>
          <w:szCs w:val="22"/>
        </w:rPr>
        <w:t xml:space="preserve">                                              </w:t>
      </w:r>
      <w:r w:rsidR="00F11DCC">
        <w:rPr>
          <w:rFonts w:ascii="Arial Narrow" w:hAnsi="Arial Narrow"/>
          <w:b/>
          <w:bCs/>
          <w:sz w:val="22"/>
          <w:szCs w:val="22"/>
        </w:rPr>
        <w:t xml:space="preserve">                                                 </w:t>
      </w:r>
      <w:r w:rsidR="00421900" w:rsidRPr="00795370">
        <w:rPr>
          <w:rFonts w:ascii="Arial Narrow" w:hAnsi="Arial Narrow"/>
          <w:b/>
          <w:bCs/>
          <w:sz w:val="22"/>
          <w:szCs w:val="22"/>
        </w:rPr>
        <w:t>Pogodba o obdelavi osebnih podatkov</w:t>
      </w:r>
    </w:p>
    <w:p w14:paraId="60C4FAA8" w14:textId="77777777" w:rsidR="00F11DCC" w:rsidRDefault="00F11D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4DCDEEB8" w14:textId="77777777" w:rsidR="00421900" w:rsidRPr="00795370" w:rsidRDefault="00421900" w:rsidP="00795370">
      <w:pPr>
        <w:jc w:val="both"/>
        <w:rPr>
          <w:rFonts w:ascii="Arial Narrow" w:hAnsi="Arial Narrow"/>
          <w:b/>
          <w:bCs/>
          <w:iCs/>
          <w:sz w:val="22"/>
          <w:szCs w:val="22"/>
          <w:highlight w:val="green"/>
        </w:rPr>
      </w:pPr>
    </w:p>
    <w:p w14:paraId="493BA5A6" w14:textId="77777777" w:rsidR="00686A89" w:rsidRPr="00F3000F" w:rsidRDefault="00686A89" w:rsidP="00686A89">
      <w:pPr>
        <w:ind w:left="2268" w:hanging="2268"/>
        <w:rPr>
          <w:rFonts w:ascii="Arial Narrow" w:hAnsi="Arial Narrow"/>
          <w:sz w:val="22"/>
          <w:szCs w:val="22"/>
        </w:rPr>
      </w:pPr>
    </w:p>
    <w:p w14:paraId="64A06A63" w14:textId="25DB68E0" w:rsidR="00F3000F" w:rsidRPr="00F3000F" w:rsidRDefault="00F3000F" w:rsidP="00F3000F">
      <w:pPr>
        <w:pStyle w:val="Telobesedila"/>
        <w:jc w:val="both"/>
        <w:rPr>
          <w:rFonts w:ascii="Arial Narrow" w:hAnsi="Arial Narrow"/>
          <w:sz w:val="22"/>
          <w:szCs w:val="22"/>
        </w:rPr>
      </w:pPr>
      <w:r w:rsidRPr="00F3000F">
        <w:rPr>
          <w:rFonts w:ascii="Arial Narrow" w:hAnsi="Arial Narrow"/>
          <w:sz w:val="22"/>
          <w:szCs w:val="22"/>
        </w:rPr>
        <w:t>Univerzitetni klinični center Ljubljana, Zaloška cesta 2, 1000</w:t>
      </w:r>
      <w:r w:rsidR="00A431DA">
        <w:rPr>
          <w:rFonts w:ascii="Arial Narrow" w:hAnsi="Arial Narrow"/>
          <w:sz w:val="22"/>
          <w:szCs w:val="22"/>
        </w:rPr>
        <w:t xml:space="preserve"> Ljubljana, ki ga zastopa </w:t>
      </w:r>
      <w:r w:rsidRPr="00F3000F">
        <w:rPr>
          <w:rFonts w:ascii="Arial Narrow" w:hAnsi="Arial Narrow"/>
          <w:sz w:val="22"/>
          <w:szCs w:val="22"/>
        </w:rPr>
        <w:t>generaln</w:t>
      </w:r>
      <w:r w:rsidR="00A431DA">
        <w:rPr>
          <w:rFonts w:ascii="Arial Narrow" w:hAnsi="Arial Narrow"/>
          <w:sz w:val="22"/>
          <w:szCs w:val="22"/>
          <w:lang w:val="sl-SI"/>
        </w:rPr>
        <w:t>i</w:t>
      </w:r>
      <w:r w:rsidRPr="00F3000F">
        <w:rPr>
          <w:rFonts w:ascii="Arial Narrow" w:hAnsi="Arial Narrow"/>
          <w:sz w:val="22"/>
          <w:szCs w:val="22"/>
        </w:rPr>
        <w:t xml:space="preserve"> direktor UKC Ljubljana Jože Golobič, univ. dipl. prav. (v nadaljevanju: upravljavec),  </w:t>
      </w:r>
    </w:p>
    <w:p w14:paraId="791E3360" w14:textId="77777777" w:rsidR="00F3000F" w:rsidRPr="00F3000F" w:rsidRDefault="00F3000F" w:rsidP="00F3000F">
      <w:pPr>
        <w:pStyle w:val="Telobesedila"/>
        <w:jc w:val="both"/>
        <w:rPr>
          <w:rFonts w:ascii="Arial Narrow" w:hAnsi="Arial Narrow"/>
          <w:sz w:val="22"/>
          <w:szCs w:val="22"/>
        </w:rPr>
      </w:pPr>
      <w:r w:rsidRPr="00F3000F">
        <w:rPr>
          <w:rFonts w:ascii="Arial Narrow" w:hAnsi="Arial Narrow"/>
          <w:sz w:val="22"/>
          <w:szCs w:val="22"/>
        </w:rPr>
        <w:t>ID za DDV: SI 52111776</w:t>
      </w:r>
    </w:p>
    <w:p w14:paraId="16A5DACB" w14:textId="77777777" w:rsidR="00F3000F" w:rsidRPr="00F3000F" w:rsidRDefault="00F3000F" w:rsidP="00F3000F">
      <w:pPr>
        <w:jc w:val="both"/>
        <w:rPr>
          <w:rFonts w:ascii="Arial Narrow" w:hAnsi="Arial Narrow"/>
          <w:sz w:val="22"/>
          <w:szCs w:val="22"/>
        </w:rPr>
      </w:pPr>
    </w:p>
    <w:p w14:paraId="73C76D64" w14:textId="77777777" w:rsidR="00F3000F" w:rsidRPr="00F3000F" w:rsidRDefault="00F3000F" w:rsidP="00F3000F">
      <w:pPr>
        <w:jc w:val="both"/>
        <w:rPr>
          <w:rFonts w:ascii="Arial Narrow" w:hAnsi="Arial Narrow"/>
          <w:sz w:val="22"/>
          <w:szCs w:val="22"/>
        </w:rPr>
      </w:pPr>
    </w:p>
    <w:p w14:paraId="44BC98C1"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in</w:t>
      </w:r>
    </w:p>
    <w:p w14:paraId="123CEEAC" w14:textId="77777777" w:rsidR="00F3000F" w:rsidRPr="00F3000F" w:rsidRDefault="00F3000F" w:rsidP="00F3000F">
      <w:pPr>
        <w:jc w:val="both"/>
        <w:rPr>
          <w:rFonts w:ascii="Arial Narrow" w:hAnsi="Arial Narrow"/>
          <w:sz w:val="22"/>
          <w:szCs w:val="22"/>
        </w:rPr>
      </w:pPr>
    </w:p>
    <w:p w14:paraId="469CE5B2" w14:textId="77777777" w:rsidR="00F3000F" w:rsidRPr="00F3000F" w:rsidRDefault="00F3000F" w:rsidP="00F3000F">
      <w:pPr>
        <w:jc w:val="both"/>
        <w:rPr>
          <w:rFonts w:ascii="Arial Narrow" w:hAnsi="Arial Narrow"/>
          <w:sz w:val="22"/>
          <w:szCs w:val="22"/>
        </w:rPr>
      </w:pPr>
    </w:p>
    <w:p w14:paraId="0C24B3C3" w14:textId="77777777" w:rsidR="00F3000F" w:rsidRPr="00F3000F" w:rsidRDefault="00F3000F" w:rsidP="00F3000F">
      <w:pPr>
        <w:jc w:val="both"/>
        <w:rPr>
          <w:rFonts w:ascii="Arial Narrow" w:hAnsi="Arial Narrow"/>
          <w:b/>
          <w:sz w:val="22"/>
          <w:szCs w:val="22"/>
        </w:rPr>
      </w:pPr>
      <w:r w:rsidRPr="00F3000F">
        <w:rPr>
          <w:rFonts w:ascii="Arial Narrow" w:hAnsi="Arial Narrow"/>
          <w:b/>
          <w:sz w:val="22"/>
          <w:szCs w:val="22"/>
        </w:rPr>
        <w:t>Firma, sedež, ki ga zastopa direktor_____________</w:t>
      </w:r>
    </w:p>
    <w:p w14:paraId="7710E800" w14:textId="77777777" w:rsidR="00F3000F" w:rsidRPr="00F3000F" w:rsidRDefault="00F3000F" w:rsidP="00F3000F">
      <w:pPr>
        <w:pStyle w:val="Naslov2"/>
        <w:jc w:val="both"/>
        <w:rPr>
          <w:rFonts w:ascii="Arial Narrow" w:hAnsi="Arial Narrow"/>
          <w:color w:val="auto"/>
          <w:sz w:val="22"/>
          <w:szCs w:val="22"/>
        </w:rPr>
      </w:pPr>
      <w:r w:rsidRPr="00F3000F">
        <w:rPr>
          <w:rFonts w:ascii="Arial Narrow" w:hAnsi="Arial Narrow"/>
          <w:color w:val="auto"/>
          <w:sz w:val="22"/>
          <w:szCs w:val="22"/>
        </w:rPr>
        <w:t xml:space="preserve">(v nadaljevanju: obdelovalec) </w:t>
      </w:r>
    </w:p>
    <w:p w14:paraId="5EA12FA0" w14:textId="77777777" w:rsidR="00F3000F" w:rsidRPr="00F3000F" w:rsidRDefault="00F3000F" w:rsidP="00F3000F">
      <w:pPr>
        <w:pStyle w:val="Naslov2"/>
        <w:jc w:val="both"/>
        <w:rPr>
          <w:rFonts w:ascii="Arial Narrow" w:hAnsi="Arial Narrow"/>
          <w:color w:val="auto"/>
          <w:sz w:val="22"/>
          <w:szCs w:val="22"/>
        </w:rPr>
      </w:pPr>
      <w:r w:rsidRPr="00F3000F">
        <w:rPr>
          <w:rFonts w:ascii="Arial Narrow" w:hAnsi="Arial Narrow"/>
          <w:color w:val="auto"/>
          <w:sz w:val="22"/>
          <w:szCs w:val="22"/>
        </w:rPr>
        <w:t>ID za DDV: _____________</w:t>
      </w:r>
    </w:p>
    <w:p w14:paraId="68ACEF0E" w14:textId="77777777" w:rsidR="00F3000F" w:rsidRPr="00F3000F" w:rsidRDefault="00F3000F" w:rsidP="00F3000F">
      <w:pPr>
        <w:rPr>
          <w:rFonts w:ascii="Arial Narrow" w:hAnsi="Arial Narrow"/>
          <w:sz w:val="22"/>
          <w:szCs w:val="22"/>
        </w:rPr>
      </w:pPr>
    </w:p>
    <w:p w14:paraId="4D5BD56F" w14:textId="77777777" w:rsidR="00F3000F" w:rsidRPr="00F3000F" w:rsidRDefault="00F3000F" w:rsidP="00F3000F">
      <w:pPr>
        <w:rPr>
          <w:rFonts w:ascii="Arial Narrow" w:hAnsi="Arial Narrow"/>
          <w:sz w:val="22"/>
          <w:szCs w:val="22"/>
        </w:rPr>
      </w:pPr>
    </w:p>
    <w:p w14:paraId="5717EBFF" w14:textId="77777777" w:rsidR="00F3000F" w:rsidRPr="00F3000F" w:rsidRDefault="00F3000F" w:rsidP="00F3000F">
      <w:pPr>
        <w:rPr>
          <w:rFonts w:ascii="Arial Narrow" w:hAnsi="Arial Narrow"/>
          <w:sz w:val="22"/>
          <w:szCs w:val="22"/>
        </w:rPr>
      </w:pPr>
      <w:r w:rsidRPr="00F3000F">
        <w:rPr>
          <w:rFonts w:ascii="Arial Narrow" w:hAnsi="Arial Narrow"/>
          <w:sz w:val="22"/>
          <w:szCs w:val="22"/>
        </w:rPr>
        <w:t xml:space="preserve">skleneta </w:t>
      </w:r>
    </w:p>
    <w:p w14:paraId="4BC58C53" w14:textId="77777777" w:rsidR="00F3000F" w:rsidRPr="00F3000F" w:rsidRDefault="00F3000F" w:rsidP="00F3000F">
      <w:pPr>
        <w:rPr>
          <w:rFonts w:ascii="Arial Narrow" w:hAnsi="Arial Narrow"/>
          <w:sz w:val="22"/>
          <w:szCs w:val="22"/>
        </w:rPr>
      </w:pPr>
    </w:p>
    <w:p w14:paraId="74A51B33" w14:textId="77777777" w:rsidR="00F3000F" w:rsidRPr="00F3000F" w:rsidRDefault="00F3000F" w:rsidP="00F3000F">
      <w:pPr>
        <w:rPr>
          <w:rFonts w:ascii="Arial Narrow" w:hAnsi="Arial Narrow"/>
          <w:sz w:val="22"/>
          <w:szCs w:val="22"/>
        </w:rPr>
      </w:pPr>
    </w:p>
    <w:p w14:paraId="7D116591" w14:textId="77777777" w:rsidR="00F3000F" w:rsidRPr="00F3000F" w:rsidRDefault="00F3000F" w:rsidP="00F3000F">
      <w:pPr>
        <w:rPr>
          <w:rFonts w:ascii="Arial Narrow" w:hAnsi="Arial Narrow"/>
          <w:sz w:val="22"/>
          <w:szCs w:val="22"/>
        </w:rPr>
      </w:pPr>
    </w:p>
    <w:p w14:paraId="1F725733" w14:textId="77777777" w:rsidR="00F3000F" w:rsidRPr="00F3000F" w:rsidRDefault="00F3000F" w:rsidP="00F3000F">
      <w:pPr>
        <w:jc w:val="center"/>
        <w:rPr>
          <w:rFonts w:ascii="Arial Narrow" w:hAnsi="Arial Narrow"/>
          <w:b/>
          <w:sz w:val="22"/>
          <w:szCs w:val="22"/>
        </w:rPr>
      </w:pPr>
      <w:r w:rsidRPr="00F3000F">
        <w:rPr>
          <w:rFonts w:ascii="Arial Narrow" w:hAnsi="Arial Narrow"/>
          <w:b/>
          <w:sz w:val="22"/>
          <w:szCs w:val="22"/>
        </w:rPr>
        <w:t>POGODBA O OBDELAVI OSEBNIH PODATKOV</w:t>
      </w:r>
    </w:p>
    <w:p w14:paraId="00880C2F" w14:textId="77777777" w:rsidR="00F3000F" w:rsidRPr="00F3000F" w:rsidRDefault="00F3000F" w:rsidP="00F3000F">
      <w:pPr>
        <w:rPr>
          <w:rFonts w:ascii="Arial Narrow" w:hAnsi="Arial Narrow"/>
          <w:sz w:val="22"/>
          <w:szCs w:val="22"/>
        </w:rPr>
      </w:pPr>
    </w:p>
    <w:p w14:paraId="7E481394" w14:textId="77777777" w:rsidR="00F3000F" w:rsidRPr="00F3000F" w:rsidRDefault="00F3000F" w:rsidP="00F3000F">
      <w:pPr>
        <w:rPr>
          <w:rFonts w:ascii="Arial Narrow" w:hAnsi="Arial Narrow"/>
          <w:sz w:val="22"/>
          <w:szCs w:val="22"/>
        </w:rPr>
      </w:pPr>
    </w:p>
    <w:p w14:paraId="2E2410ED" w14:textId="77777777" w:rsidR="00F3000F" w:rsidRPr="00F3000F" w:rsidRDefault="00F3000F" w:rsidP="00F3000F">
      <w:pPr>
        <w:rPr>
          <w:rFonts w:ascii="Arial Narrow" w:hAnsi="Arial Narrow"/>
          <w:sz w:val="22"/>
          <w:szCs w:val="22"/>
        </w:rPr>
      </w:pPr>
    </w:p>
    <w:p w14:paraId="38AA125D"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6F8F5173" w14:textId="77777777" w:rsidR="00F3000F" w:rsidRPr="00F3000F" w:rsidRDefault="00F3000F" w:rsidP="00F3000F">
      <w:pPr>
        <w:jc w:val="center"/>
        <w:rPr>
          <w:rFonts w:ascii="Arial Narrow" w:hAnsi="Arial Narrow"/>
          <w:sz w:val="22"/>
          <w:szCs w:val="22"/>
        </w:rPr>
      </w:pPr>
    </w:p>
    <w:p w14:paraId="6834968C" w14:textId="27CD1629"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Pogodbeni stranki uvodoma ugotavljata, da sta dne __________ sklenili _____________ </w:t>
      </w:r>
      <w:r w:rsidR="00985EE1">
        <w:rPr>
          <w:rFonts w:ascii="Arial Narrow" w:hAnsi="Arial Narrow"/>
          <w:sz w:val="22"/>
          <w:szCs w:val="22"/>
        </w:rPr>
        <w:t>P</w:t>
      </w:r>
      <w:r w:rsidR="00985EE1" w:rsidRPr="00A84505">
        <w:rPr>
          <w:rFonts w:ascii="Arial Narrow" w:hAnsi="Arial Narrow"/>
          <w:sz w:val="22"/>
          <w:szCs w:val="22"/>
        </w:rPr>
        <w:t>ogodbo o najemu sistema za prepoznavanje govora</w:t>
      </w:r>
      <w:r w:rsidRPr="00F3000F">
        <w:rPr>
          <w:rFonts w:ascii="Arial Narrow" w:hAnsi="Arial Narrow"/>
          <w:color w:val="4472C4" w:themeColor="accent5"/>
          <w:sz w:val="22"/>
          <w:szCs w:val="22"/>
        </w:rPr>
        <w:t xml:space="preserve"> </w:t>
      </w:r>
      <w:r w:rsidRPr="00F3000F">
        <w:rPr>
          <w:rFonts w:ascii="Arial Narrow" w:hAnsi="Arial Narrow"/>
          <w:sz w:val="22"/>
          <w:szCs w:val="22"/>
        </w:rPr>
        <w:t xml:space="preserve">(v nadaljevanju: osnovna pogodba), na podlagi katere obdelovalec za upravljavca </w:t>
      </w:r>
      <w:r w:rsidR="00985EE1">
        <w:rPr>
          <w:rFonts w:ascii="Arial Narrow" w:hAnsi="Arial Narrow"/>
          <w:sz w:val="22"/>
          <w:szCs w:val="22"/>
        </w:rPr>
        <w:t>obdeluje osebne podatke in občutljive osebne podatke.</w:t>
      </w:r>
    </w:p>
    <w:p w14:paraId="448056BF" w14:textId="77777777" w:rsidR="00F3000F" w:rsidRPr="00F3000F" w:rsidRDefault="00F3000F" w:rsidP="00F3000F">
      <w:pPr>
        <w:jc w:val="both"/>
        <w:rPr>
          <w:rFonts w:ascii="Arial Narrow" w:hAnsi="Arial Narrow"/>
          <w:sz w:val="22"/>
          <w:szCs w:val="22"/>
        </w:rPr>
      </w:pPr>
    </w:p>
    <w:p w14:paraId="0A8CA7B8"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Predmet te pogodbe je ureditev pogodbene obdelave osebnih podatkov, ki se obdelujejo pri izvajanju osnovne pogodbe.</w:t>
      </w:r>
    </w:p>
    <w:p w14:paraId="510AF883" w14:textId="77777777" w:rsidR="00F3000F" w:rsidRPr="00F3000F" w:rsidRDefault="00F3000F" w:rsidP="00F3000F">
      <w:pPr>
        <w:jc w:val="both"/>
        <w:rPr>
          <w:rFonts w:ascii="Arial Narrow" w:hAnsi="Arial Narrow"/>
          <w:sz w:val="22"/>
          <w:szCs w:val="22"/>
        </w:rPr>
      </w:pPr>
    </w:p>
    <w:p w14:paraId="2CEC9C0C"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C2B45C4" w14:textId="77777777" w:rsidR="00F3000F" w:rsidRPr="00F3000F" w:rsidRDefault="00F3000F" w:rsidP="00F3000F">
      <w:pPr>
        <w:jc w:val="center"/>
        <w:rPr>
          <w:rFonts w:ascii="Arial Narrow" w:hAnsi="Arial Narrow"/>
          <w:sz w:val="22"/>
          <w:szCs w:val="22"/>
        </w:rPr>
      </w:pPr>
    </w:p>
    <w:p w14:paraId="732015AA"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Pogodbeni stranki se zavezujeta, da bosta osebne podatke obdelovali v skladu z Zakonom o varstvu osebnih podatkov in Uredbo (EU) 2016/679 Evropskega parlamenta in Sveta z dne 26. 4. 2016 (GDPR).</w:t>
      </w:r>
    </w:p>
    <w:p w14:paraId="30EC1411" w14:textId="77777777" w:rsidR="00F3000F" w:rsidRPr="00F3000F" w:rsidRDefault="00F3000F" w:rsidP="00F3000F">
      <w:pPr>
        <w:jc w:val="both"/>
        <w:rPr>
          <w:rFonts w:ascii="Arial Narrow" w:hAnsi="Arial Narrow"/>
          <w:sz w:val="22"/>
          <w:szCs w:val="22"/>
        </w:rPr>
      </w:pPr>
    </w:p>
    <w:p w14:paraId="6BCAAD0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595C27F3" w14:textId="77777777" w:rsidR="00F3000F" w:rsidRPr="00F3000F" w:rsidRDefault="00F3000F" w:rsidP="00F3000F">
      <w:pPr>
        <w:jc w:val="center"/>
        <w:rPr>
          <w:rFonts w:ascii="Arial Narrow" w:hAnsi="Arial Narrow"/>
          <w:sz w:val="22"/>
          <w:szCs w:val="22"/>
        </w:rPr>
      </w:pPr>
    </w:p>
    <w:p w14:paraId="3F7589CB" w14:textId="3FE11519"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Obdelovalec za namen opravljanja storitev po osnovni pogodbi, to je za opravo </w:t>
      </w:r>
      <w:r w:rsidR="00985EE1">
        <w:rPr>
          <w:rFonts w:ascii="Arial Narrow" w:hAnsi="Arial Narrow"/>
          <w:sz w:val="22"/>
          <w:szCs w:val="22"/>
        </w:rPr>
        <w:t>pretvarjanje zvočnega zapisa narekovanega besedila v pisano besedilo (speech recognition)</w:t>
      </w:r>
      <w:r w:rsidRPr="00F3000F">
        <w:rPr>
          <w:rFonts w:ascii="Arial Narrow" w:hAnsi="Arial Narrow"/>
          <w:sz w:val="22"/>
          <w:szCs w:val="22"/>
        </w:rPr>
        <w:t xml:space="preserve">, obdeluje naslednje vrste osebnih podatkov </w:t>
      </w:r>
    </w:p>
    <w:p w14:paraId="1B33F588"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__________________</w:t>
      </w:r>
    </w:p>
    <w:p w14:paraId="335F3281" w14:textId="33999983" w:rsidR="00F3000F" w:rsidRDefault="00985EE1" w:rsidP="00F3000F">
      <w:pPr>
        <w:pStyle w:val="Odstavekseznama"/>
        <w:numPr>
          <w:ilvl w:val="0"/>
          <w:numId w:val="60"/>
        </w:numPr>
        <w:spacing w:line="240" w:lineRule="auto"/>
        <w:rPr>
          <w:rFonts w:ascii="Arial Narrow" w:hAnsi="Arial Narrow"/>
          <w:sz w:val="22"/>
        </w:rPr>
      </w:pPr>
      <w:r>
        <w:rPr>
          <w:rFonts w:ascii="Arial Narrow" w:hAnsi="Arial Narrow"/>
          <w:sz w:val="22"/>
        </w:rPr>
        <w:t>__________________</w:t>
      </w:r>
    </w:p>
    <w:p w14:paraId="2954978E" w14:textId="2DF4CA45" w:rsidR="00F3000F" w:rsidRPr="00985EE1" w:rsidRDefault="00985EE1" w:rsidP="00353BF2">
      <w:pPr>
        <w:pStyle w:val="Odstavekseznama"/>
        <w:numPr>
          <w:ilvl w:val="0"/>
          <w:numId w:val="60"/>
        </w:numPr>
        <w:spacing w:line="240" w:lineRule="auto"/>
        <w:rPr>
          <w:rFonts w:ascii="Arial Narrow" w:hAnsi="Arial Narrow"/>
          <w:sz w:val="22"/>
        </w:rPr>
      </w:pPr>
      <w:r w:rsidRPr="00985EE1">
        <w:rPr>
          <w:rFonts w:ascii="Arial Narrow" w:hAnsi="Arial Narrow"/>
          <w:sz w:val="22"/>
        </w:rPr>
        <w:t>__________________</w:t>
      </w:r>
    </w:p>
    <w:p w14:paraId="72030530" w14:textId="77777777" w:rsidR="00985EE1" w:rsidRPr="00F3000F" w:rsidRDefault="00985EE1" w:rsidP="00F3000F">
      <w:pPr>
        <w:jc w:val="both"/>
        <w:rPr>
          <w:rFonts w:ascii="Arial Narrow" w:hAnsi="Arial Narrow"/>
          <w:sz w:val="22"/>
          <w:szCs w:val="22"/>
        </w:rPr>
      </w:pPr>
    </w:p>
    <w:p w14:paraId="2D46E679"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v prejšnjem odstavku navedene osebne podatke, obdeluje le za namen določen v tej pogodbi in jih ne sme nadalje obdelovati na način, ki ni združljiv z osnovnim namenom.</w:t>
      </w:r>
    </w:p>
    <w:p w14:paraId="1404792A" w14:textId="77777777" w:rsidR="00F3000F" w:rsidRPr="00F3000F" w:rsidRDefault="00F3000F" w:rsidP="00F3000F">
      <w:pPr>
        <w:jc w:val="both"/>
        <w:rPr>
          <w:rFonts w:ascii="Arial Narrow" w:hAnsi="Arial Narrow"/>
          <w:sz w:val="22"/>
          <w:szCs w:val="22"/>
        </w:rPr>
      </w:pPr>
    </w:p>
    <w:p w14:paraId="0AA9057F"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Obdelovalec lahko v prvem odstavku navedene osebne podatke obdeluje le za čas trajanja sodelovanja po osnovni pogodbi. Za daljše obdobje jih lahko shranjuje le za namen arhiviranja v javnem interesu, v skladu z zakonodajo, </w:t>
      </w:r>
      <w:r w:rsidRPr="00F3000F">
        <w:rPr>
          <w:rFonts w:ascii="Arial Narrow" w:hAnsi="Arial Narrow"/>
          <w:sz w:val="22"/>
          <w:szCs w:val="22"/>
        </w:rPr>
        <w:lastRenderedPageBreak/>
        <w:t>pri čemer mora izvajati ustrezne tehnične in organizacijske ukrepe, da se zaščitijo pravice in svoboščine posameznika, na katerega se osebni podatki nanašajo.</w:t>
      </w:r>
    </w:p>
    <w:p w14:paraId="11448652" w14:textId="77777777" w:rsidR="00F3000F" w:rsidRPr="00F3000F" w:rsidRDefault="00F3000F" w:rsidP="00F3000F">
      <w:pPr>
        <w:jc w:val="both"/>
        <w:rPr>
          <w:rFonts w:ascii="Arial Narrow" w:hAnsi="Arial Narrow"/>
          <w:sz w:val="22"/>
          <w:szCs w:val="22"/>
        </w:rPr>
      </w:pPr>
    </w:p>
    <w:p w14:paraId="0CE1BF93"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Na poziv upravljavca, mora obdelovalec izbrisati ali vrniti vse osebne podatke upravljavcu po zaključku storitev v zvezi z obdelavo ter uničiti obstoječe kopije, razen če pravo EU ali pravo države članice predpisuje shranjevanje osebnih podatkov.</w:t>
      </w:r>
    </w:p>
    <w:p w14:paraId="4B7F1E54" w14:textId="77777777" w:rsidR="00F3000F" w:rsidRPr="00F3000F" w:rsidRDefault="00F3000F" w:rsidP="00F3000F">
      <w:pPr>
        <w:rPr>
          <w:rFonts w:ascii="Arial Narrow" w:hAnsi="Arial Narrow"/>
          <w:sz w:val="22"/>
          <w:szCs w:val="22"/>
        </w:rPr>
      </w:pPr>
    </w:p>
    <w:p w14:paraId="66BB51A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3B379AE1" w14:textId="77777777" w:rsidR="00F3000F" w:rsidRPr="00F3000F" w:rsidRDefault="00F3000F" w:rsidP="00F3000F">
      <w:pPr>
        <w:jc w:val="center"/>
        <w:rPr>
          <w:rFonts w:ascii="Arial Narrow" w:hAnsi="Arial Narrow"/>
          <w:sz w:val="22"/>
          <w:szCs w:val="22"/>
        </w:rPr>
      </w:pPr>
    </w:p>
    <w:p w14:paraId="5F3D7A36"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osebne podatke obdeluje le po navodilih upravljavca, kar velja tudi glede prenosov osebnih podatkov v tretjo državo ali mednarodno organizacijo, razen če to od njega zahteva pravo EU ali pravo države članice, ki velja za obdelovalca. V tem primeru mora obdelovalec o takšni zahtevi pred obdelavo podatkov obvestiti upravljavca.</w:t>
      </w:r>
    </w:p>
    <w:p w14:paraId="5486469A" w14:textId="77777777" w:rsidR="00F3000F" w:rsidRPr="00F3000F" w:rsidRDefault="00F3000F" w:rsidP="00F3000F">
      <w:pPr>
        <w:jc w:val="both"/>
        <w:rPr>
          <w:rFonts w:ascii="Arial Narrow" w:hAnsi="Arial Narrow"/>
          <w:sz w:val="22"/>
          <w:szCs w:val="22"/>
        </w:rPr>
      </w:pPr>
    </w:p>
    <w:p w14:paraId="3E4F6BBF"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7E54426" w14:textId="77777777" w:rsidR="00F3000F" w:rsidRPr="00F3000F" w:rsidRDefault="00F3000F" w:rsidP="00F3000F">
      <w:pPr>
        <w:jc w:val="center"/>
        <w:rPr>
          <w:rFonts w:ascii="Arial Narrow" w:hAnsi="Arial Narrow"/>
          <w:sz w:val="22"/>
          <w:szCs w:val="22"/>
        </w:rPr>
      </w:pPr>
    </w:p>
    <w:p w14:paraId="01741D68"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za obdelavo osebnih podatkov pooblasti le osebe, ki za upravljavca opravljajo opravila po osnovni pogodbi. Obdelovalec mora zagotoviti, da so vse osebe, ki jih pooblasti za obdelavo osebnih podatkov, zavezane k zaupnosti. Dolžnost varovanja osebnih podatkov jih zavezuje tudi po prenehanju opravljanja dela za obdelovalca.</w:t>
      </w:r>
    </w:p>
    <w:p w14:paraId="5E98C9B7" w14:textId="77777777" w:rsidR="00F3000F" w:rsidRPr="00F3000F" w:rsidRDefault="00F3000F" w:rsidP="00F3000F">
      <w:pPr>
        <w:jc w:val="both"/>
        <w:rPr>
          <w:rFonts w:ascii="Arial Narrow" w:hAnsi="Arial Narrow"/>
          <w:sz w:val="22"/>
          <w:szCs w:val="22"/>
        </w:rPr>
      </w:pPr>
    </w:p>
    <w:p w14:paraId="267F4E65"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zagotavljati zadostne tehnične in organizacijske ukrepe za zagotovitev ustrezne varnosti osebnih podatkov glede na tveganje, v skladu z 32. členom GDPR. Obdelovalec bo z ukrepi za varstvo osebnih podatkov med drugim zagotovil, da bo:</w:t>
      </w:r>
    </w:p>
    <w:p w14:paraId="7CEF409F"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osebne podatke hranil v zaklenjenih varovanih prostorih, ki onemogočajo dostop nepooblaščenim osebam,</w:t>
      </w:r>
    </w:p>
    <w:p w14:paraId="018EFBFE"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pri obdelavi osebnih podatkov s programsko opremo, dostop varovan s sistemom gesel za avtorizacijo in identifikacijo uporabnikov,</w:t>
      </w:r>
    </w:p>
    <w:p w14:paraId="6565E5DC"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z uporabo sistema dvojnikov, preprečil možnost izgube oziroma izbrisa osebnih podatkov, ki se obdelujejo s pomočjo programske opreme,</w:t>
      </w:r>
    </w:p>
    <w:p w14:paraId="113017AC"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pri prenosu osebnih podatkov preko telekomunikacijskih omrežij ali v fizični obliki, poskrbel za ustrezno zavarovanje v skladu z zakonodajo, tako da bo zagotovil njihovo neprepoznavnost (pri elektronskem prenosu z uporabo kriptografskih metod in elektronskega podpisa),</w:t>
      </w:r>
    </w:p>
    <w:p w14:paraId="7D08CBE4"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omogočena sledljivost obdelave osebnih podatkov, tako da bo mogoče poznejše ugotavljanje, kdaj so bili posamezni podatki obdelani in kdo jih je obdeloval.</w:t>
      </w:r>
    </w:p>
    <w:p w14:paraId="5582E2B0" w14:textId="77777777" w:rsidR="00F3000F" w:rsidRPr="00F3000F" w:rsidRDefault="00F3000F" w:rsidP="00F3000F">
      <w:pPr>
        <w:jc w:val="both"/>
        <w:rPr>
          <w:rFonts w:ascii="Arial Narrow" w:hAnsi="Arial Narrow"/>
          <w:sz w:val="22"/>
          <w:szCs w:val="22"/>
        </w:rPr>
      </w:pPr>
    </w:p>
    <w:p w14:paraId="193F5354"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2D6C8BBE" w14:textId="77777777" w:rsidR="00F3000F" w:rsidRPr="00F3000F" w:rsidRDefault="00F3000F" w:rsidP="00F3000F">
      <w:pPr>
        <w:jc w:val="center"/>
        <w:rPr>
          <w:rFonts w:ascii="Arial Narrow" w:hAnsi="Arial Narrow"/>
          <w:sz w:val="22"/>
          <w:szCs w:val="22"/>
        </w:rPr>
      </w:pPr>
    </w:p>
    <w:p w14:paraId="3839C3C7"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ne sme za obdelavo osebnih podatkov pooblastiti drugega obdelovalca brez predhodnega pisnega dovoljenja upravljavca. V primeru izdaje takšnega dovoljenja s strani upravljalca, za drugega obdelovalca veljajo enake obveznosti glede varstva osebnih podatkov, kot za obdelovalca. V kolikor drugi obdelovalec ne izpolni obveznosti glede varstva podatkov, obdelovalec v celoti odgovarja upravljavcu za izpolnjevanje obveznosti s strani drugega obdelovalca.</w:t>
      </w:r>
    </w:p>
    <w:p w14:paraId="1B187546" w14:textId="77777777" w:rsidR="00F3000F" w:rsidRPr="00F3000F" w:rsidRDefault="00F3000F" w:rsidP="00F3000F">
      <w:pPr>
        <w:jc w:val="both"/>
        <w:rPr>
          <w:rFonts w:ascii="Arial Narrow" w:hAnsi="Arial Narrow"/>
          <w:sz w:val="22"/>
          <w:szCs w:val="22"/>
        </w:rPr>
      </w:pPr>
    </w:p>
    <w:p w14:paraId="1457B8F4"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45F16CD" w14:textId="77777777" w:rsidR="00F3000F" w:rsidRPr="00F3000F" w:rsidRDefault="00F3000F" w:rsidP="00F3000F">
      <w:pPr>
        <w:jc w:val="center"/>
        <w:rPr>
          <w:rFonts w:ascii="Arial Narrow" w:hAnsi="Arial Narrow"/>
          <w:sz w:val="22"/>
          <w:szCs w:val="22"/>
        </w:rPr>
      </w:pPr>
    </w:p>
    <w:p w14:paraId="4EFA65C0"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V primeru zahtev za uresničevanje pravic posameznika, na katerega se osebni podatki nanašajo, v skladu s III. poglavjem GDPR, bo obdelovalec upravljavcu z ustreznimi tehničnimi in organizacijskimi ukrepi pomagal pri izpolnjevanju njegovih obveznosti, da bo lahko odgovoril na zahteve posameznika.</w:t>
      </w:r>
    </w:p>
    <w:p w14:paraId="771E6830" w14:textId="77777777" w:rsidR="00F3000F" w:rsidRPr="00F3000F" w:rsidRDefault="00F3000F" w:rsidP="00F3000F">
      <w:pPr>
        <w:jc w:val="both"/>
        <w:rPr>
          <w:rFonts w:ascii="Arial Narrow" w:hAnsi="Arial Narrow"/>
          <w:sz w:val="22"/>
          <w:szCs w:val="22"/>
        </w:rPr>
      </w:pPr>
    </w:p>
    <w:p w14:paraId="648FF9CA"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26E9A12" w14:textId="77777777" w:rsidR="00F3000F" w:rsidRPr="00F3000F" w:rsidRDefault="00F3000F" w:rsidP="00F3000F">
      <w:pPr>
        <w:jc w:val="center"/>
        <w:rPr>
          <w:rFonts w:ascii="Arial Narrow" w:hAnsi="Arial Narrow"/>
          <w:sz w:val="22"/>
          <w:szCs w:val="22"/>
        </w:rPr>
      </w:pPr>
    </w:p>
    <w:p w14:paraId="6819564A"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V kolikor bo potrebno, bo ob upoštevanju narave obdelave in informacij, ki so dostopne obdelovalcu, obdelovalec upravljavcu pomagal pri izpolnjevanju obveznosti iz 32. do 36. člena GDPR (varnost obdelave, uradno obvestilo </w:t>
      </w:r>
      <w:r w:rsidRPr="00F3000F">
        <w:rPr>
          <w:rFonts w:ascii="Arial Narrow" w:hAnsi="Arial Narrow"/>
          <w:sz w:val="22"/>
          <w:szCs w:val="22"/>
        </w:rPr>
        <w:lastRenderedPageBreak/>
        <w:t>nadzornemu organu o kršitvah osebnih podatkov, sporočilo posamezniku, na katerega se nanašajo osebni podatki, o kršitvi varstva osebnih podatkov, ocena učinka v zvezi z varstvom podatkov in predhodno posvetovanje).</w:t>
      </w:r>
    </w:p>
    <w:p w14:paraId="2F10461A" w14:textId="77777777" w:rsidR="00F3000F" w:rsidRPr="00F3000F" w:rsidRDefault="00F3000F" w:rsidP="00F3000F">
      <w:pPr>
        <w:jc w:val="both"/>
        <w:rPr>
          <w:rFonts w:ascii="Arial Narrow" w:hAnsi="Arial Narrow"/>
          <w:sz w:val="22"/>
          <w:szCs w:val="22"/>
        </w:rPr>
      </w:pPr>
    </w:p>
    <w:p w14:paraId="1E5E2F89"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o vsaki seznanitvi s kršitvijo varstva osebnih podatkov nemudoma pisno obvestiti upravljavca.</w:t>
      </w:r>
    </w:p>
    <w:p w14:paraId="1E525750" w14:textId="77777777" w:rsidR="00F3000F" w:rsidRPr="00F3000F" w:rsidRDefault="00F3000F" w:rsidP="00F3000F">
      <w:pPr>
        <w:jc w:val="both"/>
        <w:rPr>
          <w:rFonts w:ascii="Arial Narrow" w:hAnsi="Arial Narrow"/>
          <w:sz w:val="22"/>
          <w:szCs w:val="22"/>
        </w:rPr>
      </w:pPr>
    </w:p>
    <w:p w14:paraId="57EC68E9"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23818C1C" w14:textId="77777777" w:rsidR="00F3000F" w:rsidRPr="00F3000F" w:rsidRDefault="00F3000F" w:rsidP="00F3000F">
      <w:pPr>
        <w:jc w:val="center"/>
        <w:rPr>
          <w:rFonts w:ascii="Arial Narrow" w:hAnsi="Arial Narrow"/>
          <w:sz w:val="22"/>
          <w:szCs w:val="22"/>
        </w:rPr>
      </w:pPr>
    </w:p>
    <w:p w14:paraId="3BE8E35E"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dati upravljavcu na voljo vse informacije, potrebne za dokazovanje izpolnjevanja obveznosti po tej pogodbi, ter upravljavcu ali drugemu revizorju, ki ga pooblasti upravljavec, omogočiti izvajanje revizij in pregledov, ter pri njih sodelovati. Obdelovalec mora enako ravnati tudi v primeru nadzora s strani nadzornega organa.</w:t>
      </w:r>
    </w:p>
    <w:p w14:paraId="706754C7" w14:textId="77777777" w:rsidR="00F3000F" w:rsidRPr="00F3000F" w:rsidRDefault="00F3000F" w:rsidP="00F3000F">
      <w:pPr>
        <w:jc w:val="both"/>
        <w:rPr>
          <w:rFonts w:ascii="Arial Narrow" w:hAnsi="Arial Narrow"/>
          <w:sz w:val="22"/>
          <w:szCs w:val="22"/>
        </w:rPr>
      </w:pPr>
    </w:p>
    <w:p w14:paraId="472C490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8F9AF2A" w14:textId="77777777" w:rsidR="00F3000F" w:rsidRPr="00F3000F" w:rsidRDefault="00F3000F" w:rsidP="00F3000F">
      <w:pPr>
        <w:jc w:val="center"/>
        <w:rPr>
          <w:rFonts w:ascii="Arial Narrow" w:hAnsi="Arial Narrow"/>
          <w:sz w:val="22"/>
          <w:szCs w:val="22"/>
        </w:rPr>
      </w:pPr>
    </w:p>
    <w:p w14:paraId="6DC1A523"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voditi evidenco vseh vrst dejavnosti obdelave, ki jih izvaja za upravljavca, v skladu s 30. členom GDPR.</w:t>
      </w:r>
    </w:p>
    <w:p w14:paraId="38E92979" w14:textId="77777777" w:rsidR="00F3000F" w:rsidRPr="00F3000F" w:rsidRDefault="00F3000F" w:rsidP="00F3000F">
      <w:pPr>
        <w:jc w:val="both"/>
        <w:rPr>
          <w:rFonts w:ascii="Arial Narrow" w:hAnsi="Arial Narrow"/>
          <w:sz w:val="22"/>
          <w:szCs w:val="22"/>
        </w:rPr>
      </w:pPr>
    </w:p>
    <w:p w14:paraId="63E8E73D"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78FBF8A8" w14:textId="77777777" w:rsidR="00F3000F" w:rsidRPr="00F3000F" w:rsidRDefault="00F3000F" w:rsidP="00F3000F">
      <w:pPr>
        <w:jc w:val="center"/>
        <w:rPr>
          <w:rFonts w:ascii="Arial Narrow" w:hAnsi="Arial Narrow"/>
          <w:sz w:val="22"/>
          <w:szCs w:val="22"/>
        </w:rPr>
      </w:pPr>
    </w:p>
    <w:p w14:paraId="757F3BA4"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Stranki bosta morebitne spore reševali sporazumno. V kolikor to ne bo mogoče, je za reševanje sporov pristojno sodišče v Ljubljani.</w:t>
      </w:r>
    </w:p>
    <w:p w14:paraId="2D1FF119" w14:textId="77777777" w:rsidR="00F3000F" w:rsidRPr="00F3000F" w:rsidRDefault="00F3000F" w:rsidP="00F3000F">
      <w:pPr>
        <w:jc w:val="both"/>
        <w:rPr>
          <w:rFonts w:ascii="Arial Narrow" w:hAnsi="Arial Narrow"/>
          <w:sz w:val="22"/>
          <w:szCs w:val="22"/>
        </w:rPr>
      </w:pPr>
    </w:p>
    <w:p w14:paraId="3D7122ED" w14:textId="77777777" w:rsidR="00F3000F" w:rsidRPr="00F3000F" w:rsidRDefault="00F3000F" w:rsidP="00F3000F">
      <w:pPr>
        <w:jc w:val="both"/>
        <w:rPr>
          <w:rFonts w:ascii="Arial Narrow" w:hAnsi="Arial Narrow"/>
          <w:sz w:val="22"/>
          <w:szCs w:val="22"/>
        </w:rPr>
      </w:pPr>
    </w:p>
    <w:p w14:paraId="3855A594" w14:textId="77777777" w:rsidR="00F3000F" w:rsidRPr="00F3000F" w:rsidRDefault="00F3000F" w:rsidP="00F3000F">
      <w:pPr>
        <w:jc w:val="both"/>
        <w:rPr>
          <w:rFonts w:ascii="Arial Narrow" w:hAnsi="Arial Narrow"/>
          <w:sz w:val="22"/>
          <w:szCs w:val="22"/>
        </w:rPr>
      </w:pPr>
    </w:p>
    <w:p w14:paraId="48BE038B" w14:textId="77777777" w:rsidR="00F3000F" w:rsidRPr="00F3000F" w:rsidRDefault="00F3000F" w:rsidP="00F3000F">
      <w:pPr>
        <w:jc w:val="both"/>
        <w:rPr>
          <w:rFonts w:ascii="Arial Narrow" w:hAnsi="Arial Narrow"/>
          <w:sz w:val="22"/>
          <w:szCs w:val="22"/>
        </w:rPr>
      </w:pPr>
    </w:p>
    <w:p w14:paraId="3C9AD119"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1A54919D" w14:textId="77777777" w:rsidR="00F3000F" w:rsidRPr="00F3000F" w:rsidRDefault="00F3000F" w:rsidP="00F3000F">
      <w:pPr>
        <w:jc w:val="center"/>
        <w:rPr>
          <w:rFonts w:ascii="Arial Narrow" w:hAnsi="Arial Narrow"/>
          <w:sz w:val="22"/>
          <w:szCs w:val="22"/>
        </w:rPr>
      </w:pPr>
    </w:p>
    <w:p w14:paraId="3962EC3B"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Pogodba se sklepa v dveh izvodih, od katerih vsaka stranka prejme po en izvod. Pogodba je sklenjena z dnem podpisa obeh pogodbenih strank.</w:t>
      </w:r>
    </w:p>
    <w:p w14:paraId="230D761E" w14:textId="77777777" w:rsidR="00F3000F" w:rsidRPr="00F3000F" w:rsidRDefault="00F3000F" w:rsidP="00F3000F">
      <w:pPr>
        <w:jc w:val="both"/>
        <w:rPr>
          <w:rFonts w:ascii="Arial Narrow" w:hAnsi="Arial Narrow"/>
          <w:sz w:val="22"/>
          <w:szCs w:val="22"/>
        </w:rPr>
      </w:pPr>
    </w:p>
    <w:p w14:paraId="567918D7" w14:textId="77777777" w:rsidR="00F3000F" w:rsidRPr="00F3000F" w:rsidRDefault="00F3000F" w:rsidP="00F3000F">
      <w:pPr>
        <w:jc w:val="both"/>
        <w:rPr>
          <w:rFonts w:ascii="Arial Narrow" w:hAnsi="Arial Narrow"/>
          <w:sz w:val="22"/>
          <w:szCs w:val="22"/>
        </w:rPr>
      </w:pPr>
    </w:p>
    <w:p w14:paraId="7EBAD5EE" w14:textId="77777777" w:rsidR="00F3000F" w:rsidRPr="00F3000F" w:rsidRDefault="00F3000F" w:rsidP="00F3000F">
      <w:pPr>
        <w:jc w:val="both"/>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F3000F" w:rsidRPr="00421900" w14:paraId="4E8C1F5B" w14:textId="77777777" w:rsidTr="00353BF2">
        <w:tc>
          <w:tcPr>
            <w:tcW w:w="4856" w:type="dxa"/>
          </w:tcPr>
          <w:p w14:paraId="37755FDA"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c>
          <w:tcPr>
            <w:tcW w:w="3790" w:type="dxa"/>
          </w:tcPr>
          <w:p w14:paraId="2CEB00D8"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r>
      <w:tr w:rsidR="00F3000F" w:rsidRPr="00421900" w14:paraId="3DC0B99F" w14:textId="77777777" w:rsidTr="00353BF2">
        <w:tc>
          <w:tcPr>
            <w:tcW w:w="4856" w:type="dxa"/>
          </w:tcPr>
          <w:p w14:paraId="709BCB6F"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Številka:</w:t>
            </w:r>
          </w:p>
        </w:tc>
        <w:tc>
          <w:tcPr>
            <w:tcW w:w="3790" w:type="dxa"/>
          </w:tcPr>
          <w:p w14:paraId="23D85850" w14:textId="77777777" w:rsidR="00F3000F" w:rsidRPr="00421900" w:rsidRDefault="00F3000F" w:rsidP="00353BF2">
            <w:pPr>
              <w:jc w:val="both"/>
              <w:rPr>
                <w:rFonts w:ascii="Arial Narrow" w:hAnsi="Arial Narrow"/>
                <w:sz w:val="22"/>
                <w:szCs w:val="22"/>
              </w:rPr>
            </w:pPr>
          </w:p>
        </w:tc>
      </w:tr>
      <w:tr w:rsidR="00F3000F" w:rsidRPr="00421900" w14:paraId="6051C486" w14:textId="77777777" w:rsidTr="00353BF2">
        <w:trPr>
          <w:trHeight w:val="478"/>
        </w:trPr>
        <w:tc>
          <w:tcPr>
            <w:tcW w:w="4856" w:type="dxa"/>
            <w:vAlign w:val="bottom"/>
          </w:tcPr>
          <w:p w14:paraId="259DEA52" w14:textId="77777777" w:rsidR="00F3000F" w:rsidRPr="00421900" w:rsidRDefault="00F3000F" w:rsidP="00353BF2">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3633124C" w14:textId="77777777" w:rsidR="00F3000F" w:rsidRPr="00421900" w:rsidRDefault="00F3000F" w:rsidP="00353BF2">
            <w:pPr>
              <w:jc w:val="both"/>
              <w:rPr>
                <w:rFonts w:ascii="Arial Narrow" w:hAnsi="Arial Narrow"/>
                <w:sz w:val="22"/>
                <w:szCs w:val="22"/>
              </w:rPr>
            </w:pPr>
            <w:r w:rsidRPr="00421900">
              <w:rPr>
                <w:rFonts w:ascii="Arial Narrow" w:hAnsi="Arial Narrow"/>
                <w:b/>
                <w:sz w:val="22"/>
                <w:szCs w:val="22"/>
              </w:rPr>
              <w:t>NAROČNIK:</w:t>
            </w:r>
          </w:p>
        </w:tc>
      </w:tr>
    </w:tbl>
    <w:p w14:paraId="3BED3D7E" w14:textId="77777777" w:rsidR="00F3000F" w:rsidRPr="00421900" w:rsidRDefault="00F3000F" w:rsidP="00F3000F">
      <w:pPr>
        <w:jc w:val="both"/>
        <w:rPr>
          <w:rFonts w:ascii="Arial Narrow" w:hAnsi="Arial Narrow"/>
          <w:color w:val="FF0000"/>
          <w:sz w:val="22"/>
          <w:szCs w:val="22"/>
        </w:rPr>
      </w:pPr>
    </w:p>
    <w:p w14:paraId="175CEB6F" w14:textId="77777777" w:rsidR="00F3000F" w:rsidRPr="00421900" w:rsidRDefault="00F3000F" w:rsidP="00F3000F">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7696" behindDoc="1" locked="0" layoutInCell="1" allowOverlap="1" wp14:anchorId="17B69932" wp14:editId="531FDD1E">
                <wp:simplePos x="0" y="0"/>
                <wp:positionH relativeFrom="column">
                  <wp:posOffset>2909570</wp:posOffset>
                </wp:positionH>
                <wp:positionV relativeFrom="paragraph">
                  <wp:posOffset>42214</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752FE7AD" w14:textId="0F1B0A2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49D7CA6A"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69932" id="_x0000_s1029" type="#_x0000_t202" style="position:absolute;left:0;text-align:left;margin-left:229.1pt;margin-top:3.3pt;width:253.5pt;height:55.0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s9FgIAAAIEAAAOAAAAZHJzL2Uyb0RvYy54bWysU11v2yAUfZ+0/4B4Xxw7H2usOFXXrtOk&#10;bqvU7gdgjGM24DIgsdNfvwtOsmh9m+YHBL7cc+8597C+HrQie+G8BFPRfDKlRBgOjTTbin5/vn93&#10;RYkPzDRMgREVPQhPrzdv36x7W4oCOlCNcARBjC97W9EuBFtmmeed0MxPwAqDwRacZgGPbps1jvWI&#10;rlVWTKfLrAfXWAdceI9/78Yg3ST8thU8fGtbLwJRFcXeQlpdWuu4Zps1K7eO2U7yYxvsH7rQTBos&#10;eoa6Y4GRnZOvoLTkDjy0YcJBZ9C2kovEAdnk07/YPHXMisQFxfH2LJP/f7D86/7REdlUdEmJYRpH&#10;9AjqhyAvpBZeNFKBJkWUqbe+xNtPFu+H4QMMOO5E2dsH4D89MXDbMbMVN85B3wnWYJt5zMwuUkcc&#10;H0Hq/gs0WI/tAiSgoXU6aoiqEETHcR3OIxJDIBx/zop8NV9giGNsuVrls0UqwcpTtnU+fBLYddxU&#10;1KEFEjrbP/gQu2Hl6UosZuBeKpVsoAzpK7paFIuUcBHRMqBLldQVvZrGb/RNJPnRNCk5MKnGPRZQ&#10;5sg6Eh0ph6Eeks6zk5g1NAeUwcFoSnxEuOnAvVDSoyEr6n/tmBOUqM8GpVzl83l0cDrMF+8LPLjL&#10;SH0ZYYYjVEUDJeP2NiTXj5RvUPJWJjXibMZOji2j0ZJIx0cRnXx5Trf+PN3NbwAAAP//AwBQSwME&#10;FAAGAAgAAAAhADSGGtrdAAAACQEAAA8AAABkcnMvZG93bnJldi54bWxMj8FOwzAQRO9I/IO1SNyo&#10;3aoxbYhTIRBXEAUq9ebG2yQiXkex24S/ZznR42ieZt8Wm8l34oxDbAMZmM8UCKQquJZqA58fL3cr&#10;EDFZcrYLhAZ+MMKmvL4qbO7CSO943qZa8AjF3BpoUupzKWPVoLdxFnok7o5h8DZxHGrpBjvyuO/k&#10;QiktvW2JLzS2x6cGq+/tyRv4ej3ud0v1Vj/7rB/DpCT5tTTm9mZ6fACRcEr/MPzpszqU7HQIJ3JR&#10;dAaW2WrBqAGtQXC/1hnnA4NzfQ+yLOTlB+UvAAAA//8DAFBLAQItABQABgAIAAAAIQC2gziS/gAA&#10;AOEBAAATAAAAAAAAAAAAAAAAAAAAAABbQ29udGVudF9UeXBlc10ueG1sUEsBAi0AFAAGAAgAAAAh&#10;ADj9If/WAAAAlAEAAAsAAAAAAAAAAAAAAAAALwEAAF9yZWxzLy5yZWxzUEsBAi0AFAAGAAgAAAAh&#10;ABzzqz0WAgAAAgQAAA4AAAAAAAAAAAAAAAAALgIAAGRycy9lMm9Eb2MueG1sUEsBAi0AFAAGAAgA&#10;AAAhADSGGtrdAAAACQEAAA8AAAAAAAAAAAAAAAAAcAQAAGRycy9kb3ducmV2LnhtbFBLBQYAAAAA&#10;BAAEAPMAAAB6BQAAAAA=&#10;" filled="f" stroked="f">
                <v:textbox>
                  <w:txbxContent>
                    <w:p w14:paraId="752FE7AD" w14:textId="0F1B0A2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49D7CA6A"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62C0C0F0" w14:textId="77777777" w:rsidR="00F3000F" w:rsidRPr="00421900" w:rsidRDefault="00F3000F" w:rsidP="00F3000F">
      <w:pPr>
        <w:jc w:val="both"/>
        <w:rPr>
          <w:rFonts w:ascii="Arial Narrow" w:hAnsi="Arial Narrow"/>
          <w:color w:val="FF0000"/>
          <w:sz w:val="22"/>
          <w:szCs w:val="22"/>
        </w:rPr>
      </w:pPr>
    </w:p>
    <w:p w14:paraId="7D9E7D6A" w14:textId="77777777" w:rsidR="00F3000F" w:rsidRPr="00795370" w:rsidRDefault="00F3000F" w:rsidP="00F3000F">
      <w:pPr>
        <w:rPr>
          <w:rFonts w:ascii="Arial Narrow" w:hAnsi="Arial Narrow"/>
          <w:sz w:val="22"/>
          <w:szCs w:val="22"/>
          <w:lang w:eastAsia="en-US"/>
        </w:rPr>
      </w:pPr>
    </w:p>
    <w:p w14:paraId="443E3E39" w14:textId="77777777" w:rsidR="00F3000F" w:rsidRPr="00795370" w:rsidRDefault="00F3000F" w:rsidP="00F3000F">
      <w:pPr>
        <w:jc w:val="both"/>
        <w:rPr>
          <w:rFonts w:ascii="Arial Narrow" w:hAnsi="Arial Narrow"/>
          <w:b/>
          <w:bCs/>
          <w:iCs/>
          <w:sz w:val="22"/>
          <w:szCs w:val="22"/>
          <w:highlight w:val="green"/>
        </w:rPr>
      </w:pPr>
    </w:p>
    <w:p w14:paraId="73A13904" w14:textId="61695E0A" w:rsidR="0022349F" w:rsidRPr="00F3000F" w:rsidRDefault="0022349F" w:rsidP="00F3000F">
      <w:pPr>
        <w:jc w:val="both"/>
        <w:rPr>
          <w:rFonts w:ascii="Arial Narrow" w:hAnsi="Arial Narrow" w:cs="Arial"/>
          <w:b/>
          <w:sz w:val="22"/>
          <w:szCs w:val="22"/>
          <w:u w:val="single"/>
        </w:rPr>
      </w:pPr>
    </w:p>
    <w:sectPr w:rsidR="0022349F" w:rsidRPr="00F3000F" w:rsidSect="00421900">
      <w:headerReference w:type="default" r:id="rId17"/>
      <w:footerReference w:type="default" r:id="rId18"/>
      <w:headerReference w:type="first" r:id="rId19"/>
      <w:footerReference w:type="first" r:id="rId20"/>
      <w:pgSz w:w="11906" w:h="16838" w:code="9"/>
      <w:pgMar w:top="1418" w:right="1418" w:bottom="1418" w:left="1418"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3B649" w14:textId="77777777" w:rsidR="0000543B" w:rsidRDefault="0000543B" w:rsidP="00A53D70">
      <w:r>
        <w:separator/>
      </w:r>
    </w:p>
  </w:endnote>
  <w:endnote w:type="continuationSeparator" w:id="0">
    <w:p w14:paraId="362312DB" w14:textId="77777777" w:rsidR="0000543B" w:rsidRDefault="0000543B"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Content>
      <w:p w14:paraId="7048DBAB" w14:textId="707BFC82" w:rsidR="00353BF2" w:rsidRPr="003A7C0E" w:rsidRDefault="00353BF2"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EC4E4E">
          <w:rPr>
            <w:rFonts w:ascii="Arial Narrow" w:hAnsi="Arial Narrow"/>
            <w:noProof/>
            <w:sz w:val="20"/>
            <w:szCs w:val="20"/>
          </w:rPr>
          <w:t>2</w:t>
        </w:r>
        <w:r w:rsidRPr="003A7C0E">
          <w:rPr>
            <w:rFonts w:ascii="Arial Narrow" w:hAnsi="Arial Narrow"/>
            <w:sz w:val="20"/>
            <w:szCs w:val="20"/>
          </w:rPr>
          <w:fldChar w:fldCharType="end"/>
        </w:r>
        <w:r>
          <w:rPr>
            <w:rFonts w:ascii="Arial Narrow" w:hAnsi="Arial Narrow"/>
            <w:sz w:val="20"/>
            <w:szCs w:val="20"/>
          </w:rPr>
          <w:t xml:space="preserve"> od 50</w:t>
        </w:r>
      </w:p>
    </w:sdtContent>
  </w:sdt>
  <w:p w14:paraId="362028A8" w14:textId="77777777" w:rsidR="00353BF2" w:rsidRDefault="00353BF2">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AC27D" w14:textId="77777777" w:rsidR="00353BF2" w:rsidRPr="003B5B2F" w:rsidRDefault="00353BF2" w:rsidP="009C6922">
    <w:pPr>
      <w:tabs>
        <w:tab w:val="left" w:pos="2579"/>
        <w:tab w:val="right" w:pos="9072"/>
      </w:tabs>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1312" behindDoc="1" locked="0" layoutInCell="1" allowOverlap="1" wp14:anchorId="5E4230D1" wp14:editId="3C7E6422">
          <wp:simplePos x="0" y="0"/>
          <wp:positionH relativeFrom="margin">
            <wp:align>left</wp:align>
          </wp:positionH>
          <wp:positionV relativeFrom="margin">
            <wp:posOffset>8706653</wp:posOffset>
          </wp:positionV>
          <wp:extent cx="1414145" cy="688975"/>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color w:val="2E74B5" w:themeColor="accent1" w:themeShade="BF"/>
        <w:sz w:val="15"/>
        <w:szCs w:val="15"/>
      </w:rPr>
      <w:tab/>
    </w:r>
    <w:r>
      <w:rPr>
        <w:rFonts w:ascii="Arial Narrow" w:hAnsi="Arial Narrow"/>
        <w:color w:val="2E74B5" w:themeColor="accent1" w:themeShade="BF"/>
        <w:sz w:val="15"/>
        <w:szCs w:val="15"/>
      </w:rPr>
      <w:tab/>
    </w:r>
    <w:r w:rsidRPr="003B5B2F">
      <w:rPr>
        <w:rFonts w:ascii="Arial Narrow" w:hAnsi="Arial Narrow"/>
        <w:color w:val="2E74B5" w:themeColor="accent1" w:themeShade="BF"/>
        <w:sz w:val="15"/>
        <w:szCs w:val="15"/>
      </w:rPr>
      <w:t>Univerzitetni klinični center Ljubljana, Zaloška cesta 2, SI-1000 Ljubljana</w:t>
    </w:r>
  </w:p>
  <w:p w14:paraId="65E1FBB1" w14:textId="2D3C0A6B" w:rsidR="00353BF2" w:rsidRPr="009C6922" w:rsidRDefault="00353BF2" w:rsidP="009C6922">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7C651" w14:textId="77777777" w:rsidR="0000543B" w:rsidRDefault="0000543B" w:rsidP="00A53D70">
      <w:r>
        <w:separator/>
      </w:r>
    </w:p>
  </w:footnote>
  <w:footnote w:type="continuationSeparator" w:id="0">
    <w:p w14:paraId="723B318E" w14:textId="77777777" w:rsidR="0000543B" w:rsidRDefault="0000543B" w:rsidP="00A53D70">
      <w:r>
        <w:continuationSeparator/>
      </w:r>
    </w:p>
  </w:footnote>
  <w:footnote w:id="1">
    <w:p w14:paraId="088F0431" w14:textId="77777777" w:rsidR="00353BF2" w:rsidRPr="00232C0B" w:rsidRDefault="00353BF2"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 w:id="2">
    <w:p w14:paraId="30E0AD04" w14:textId="77777777" w:rsidR="00353BF2" w:rsidRPr="00D36EA7" w:rsidRDefault="00353BF2" w:rsidP="008F4625">
      <w:pPr>
        <w:pStyle w:val="Sprotnaopomba-besedilo"/>
        <w:rPr>
          <w:rFonts w:ascii="Arial Narrow" w:hAnsi="Arial Narrow"/>
        </w:rPr>
      </w:pPr>
      <w:r>
        <w:rPr>
          <w:rStyle w:val="Sprotnaopomba-sklic"/>
        </w:rPr>
        <w:footnoteRef/>
      </w:r>
      <w:r>
        <w:t xml:space="preserve"> </w:t>
      </w:r>
      <w:r w:rsidRPr="00EB2601">
        <w:rPr>
          <w:rFonts w:ascii="Arial Narrow" w:hAnsi="Arial Narrow"/>
          <w:sz w:val="18"/>
        </w:rPr>
        <w:t>Zakon o gospodarskih družbah – ZGD-1 (Ur. L. RS, št.</w:t>
      </w:r>
      <w:r w:rsidRPr="00EB2601">
        <w:rPr>
          <w:rFonts w:ascii="Arial Narrow" w:hAnsi="Arial Narrow"/>
          <w:sz w:val="22"/>
          <w:szCs w:val="24"/>
        </w:rPr>
        <w:t xml:space="preserve"> </w:t>
      </w:r>
      <w:hyperlink r:id="rId2" w:tgtFrame="_blank" w:tooltip="Zakon o gospodarskih družbah (uradno prečiščeno besedilo)" w:history="1">
        <w:r w:rsidRPr="00EB2601">
          <w:rPr>
            <w:rFonts w:ascii="Arial Narrow" w:hAnsi="Arial Narrow"/>
            <w:color w:val="0000FF"/>
            <w:sz w:val="18"/>
            <w:u w:val="single"/>
          </w:rPr>
          <w:t>65/09</w:t>
        </w:r>
      </w:hyperlink>
      <w:r w:rsidRPr="00EB2601">
        <w:rPr>
          <w:rFonts w:ascii="Arial Narrow" w:hAnsi="Arial Narrow"/>
          <w:sz w:val="18"/>
        </w:rPr>
        <w:t xml:space="preserve"> – UPB, </w:t>
      </w:r>
      <w:hyperlink r:id="rId3" w:tgtFrame="_blank" w:tooltip="Zakon o dopolnitvah Zakona o gospodarskih družbah" w:history="1">
        <w:r w:rsidRPr="00EB2601">
          <w:rPr>
            <w:rFonts w:ascii="Arial Narrow" w:hAnsi="Arial Narrow"/>
            <w:color w:val="0000FF"/>
            <w:sz w:val="18"/>
            <w:u w:val="single"/>
          </w:rPr>
          <w:t>33/11</w:t>
        </w:r>
      </w:hyperlink>
      <w:r w:rsidRPr="00EB2601">
        <w:rPr>
          <w:rFonts w:ascii="Arial Narrow" w:hAnsi="Arial Narrow"/>
          <w:sz w:val="18"/>
        </w:rPr>
        <w:t xml:space="preserve">, </w:t>
      </w:r>
      <w:hyperlink r:id="rId4" w:tgtFrame="_blank" w:tooltip="Zakon o dopolnitvah Zakona o gospodarskih družbah" w:history="1">
        <w:r w:rsidRPr="00EB2601">
          <w:rPr>
            <w:rFonts w:ascii="Arial Narrow" w:hAnsi="Arial Narrow"/>
            <w:color w:val="0000FF"/>
            <w:sz w:val="18"/>
            <w:u w:val="single"/>
          </w:rPr>
          <w:t>91/11</w:t>
        </w:r>
      </w:hyperlink>
      <w:r w:rsidRPr="00EB2601">
        <w:rPr>
          <w:rFonts w:ascii="Arial Narrow" w:hAnsi="Arial Narrow"/>
          <w:sz w:val="18"/>
        </w:rPr>
        <w:t xml:space="preserve">, </w:t>
      </w:r>
      <w:hyperlink r:id="rId5" w:tgtFrame="_blank" w:tooltip="Zakon o spremembah in dopolnitvah Zakona o gospodarskih družbah" w:history="1">
        <w:r w:rsidRPr="00EB2601">
          <w:rPr>
            <w:rFonts w:ascii="Arial Narrow" w:hAnsi="Arial Narrow"/>
            <w:color w:val="0000FF"/>
            <w:sz w:val="18"/>
            <w:u w:val="single"/>
          </w:rPr>
          <w:t>32/12</w:t>
        </w:r>
      </w:hyperlink>
      <w:r w:rsidRPr="00EB2601">
        <w:rPr>
          <w:rFonts w:ascii="Arial Narrow" w:hAnsi="Arial Narrow"/>
          <w:sz w:val="18"/>
        </w:rPr>
        <w:t xml:space="preserve">, </w:t>
      </w:r>
      <w:hyperlink r:id="rId6" w:tgtFrame="_blank" w:tooltip="Zakon o spremembah in dopolnitvah Zakona o gospodarskih družbah" w:history="1">
        <w:r w:rsidRPr="00EB2601">
          <w:rPr>
            <w:rFonts w:ascii="Arial Narrow" w:hAnsi="Arial Narrow"/>
            <w:color w:val="0000FF"/>
            <w:sz w:val="18"/>
            <w:u w:val="single"/>
          </w:rPr>
          <w:t>57/12</w:t>
        </w:r>
      </w:hyperlink>
      <w:r w:rsidRPr="00EB2601">
        <w:rPr>
          <w:rFonts w:ascii="Arial Narrow" w:hAnsi="Arial Narrow"/>
          <w:sz w:val="18"/>
        </w:rPr>
        <w:t xml:space="preserve">, </w:t>
      </w:r>
      <w:hyperlink r:id="rId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EB2601">
          <w:rPr>
            <w:rFonts w:ascii="Arial Narrow" w:hAnsi="Arial Narrow"/>
            <w:color w:val="0000FF"/>
            <w:sz w:val="18"/>
            <w:u w:val="single"/>
          </w:rPr>
          <w:t>44/13</w:t>
        </w:r>
      </w:hyperlink>
      <w:r w:rsidRPr="00EB2601">
        <w:rPr>
          <w:rFonts w:ascii="Arial Narrow" w:hAnsi="Arial Narrow"/>
          <w:sz w:val="18"/>
        </w:rPr>
        <w:t xml:space="preserve"> – odl. US, </w:t>
      </w:r>
      <w:hyperlink r:id="rId8" w:tgtFrame="_blank" w:tooltip="Zakon o spremembah in dopolnitvah Zakona o gospodarskih družbah" w:history="1">
        <w:r w:rsidRPr="00EB2601">
          <w:rPr>
            <w:rFonts w:ascii="Arial Narrow" w:hAnsi="Arial Narrow"/>
            <w:color w:val="0000FF"/>
            <w:sz w:val="18"/>
            <w:u w:val="single"/>
          </w:rPr>
          <w:t>82/13</w:t>
        </w:r>
      </w:hyperlink>
      <w:r w:rsidRPr="00EB2601">
        <w:rPr>
          <w:rFonts w:ascii="Arial Narrow" w:hAnsi="Arial Narrow"/>
          <w:sz w:val="18"/>
        </w:rPr>
        <w:t xml:space="preserve">, </w:t>
      </w:r>
      <w:hyperlink r:id="rId9" w:tgtFrame="_blank" w:tooltip="Zakon o spremembah in dopolnitvah Zakona o gospodarskih družbah" w:history="1">
        <w:r w:rsidRPr="00EB2601">
          <w:rPr>
            <w:rFonts w:ascii="Arial Narrow" w:hAnsi="Arial Narrow"/>
            <w:color w:val="0000FF"/>
            <w:sz w:val="18"/>
            <w:u w:val="single"/>
          </w:rPr>
          <w:t>55/15</w:t>
        </w:r>
      </w:hyperlink>
      <w:r w:rsidRPr="00EB2601">
        <w:rPr>
          <w:rFonts w:ascii="Arial Narrow" w:hAnsi="Arial Narrow"/>
          <w:sz w:val="18"/>
        </w:rPr>
        <w:t xml:space="preserve">, </w:t>
      </w:r>
      <w:hyperlink r:id="rId10" w:tgtFrame="_blank" w:tooltip="Zakon o spremembah in dopolnitvah Zakona o gospodarskih družbah" w:history="1">
        <w:r w:rsidRPr="00EB2601">
          <w:rPr>
            <w:rFonts w:ascii="Arial Narrow" w:hAnsi="Arial Narrow"/>
            <w:color w:val="0000FF"/>
            <w:sz w:val="18"/>
            <w:u w:val="single"/>
          </w:rPr>
          <w:t>15/17</w:t>
        </w:r>
      </w:hyperlink>
      <w:r w:rsidRPr="00EB2601">
        <w:rPr>
          <w:rFonts w:ascii="Arial Narrow" w:hAnsi="Arial Narrow"/>
          <w:sz w:val="18"/>
        </w:rPr>
        <w:t xml:space="preserve">, </w:t>
      </w:r>
      <w:hyperlink r:id="rId11" w:tgtFrame="_blank" w:tooltip="Zakon o poslovni skrivnosti" w:history="1">
        <w:r w:rsidRPr="00EB2601">
          <w:rPr>
            <w:rFonts w:ascii="Arial Narrow" w:hAnsi="Arial Narrow"/>
            <w:color w:val="0000FF"/>
            <w:sz w:val="18"/>
            <w:u w:val="single"/>
          </w:rPr>
          <w:t>22/19</w:t>
        </w:r>
      </w:hyperlink>
      <w:r w:rsidRPr="00EB2601">
        <w:rPr>
          <w:rFonts w:ascii="Arial Narrow" w:hAnsi="Arial Narrow"/>
          <w:sz w:val="18"/>
        </w:rPr>
        <w:t xml:space="preserve"> – ZPosS, </w:t>
      </w:r>
      <w:hyperlink r:id="rId12" w:tgtFrame="_blank" w:tooltip="Zakon o spremembah in dopolnitvah Zakona o integriteti in preprečevanju korupcije" w:history="1">
        <w:r w:rsidRPr="00EB2601">
          <w:rPr>
            <w:rFonts w:ascii="Arial Narrow" w:hAnsi="Arial Narrow"/>
            <w:color w:val="0000FF"/>
            <w:sz w:val="18"/>
            <w:u w:val="single"/>
          </w:rPr>
          <w:t>158/20</w:t>
        </w:r>
      </w:hyperlink>
      <w:r w:rsidRPr="00EB2601">
        <w:rPr>
          <w:rFonts w:ascii="Arial Narrow" w:hAnsi="Arial Narrow"/>
          <w:sz w:val="18"/>
        </w:rPr>
        <w:t xml:space="preserve"> – ZIntPK-C in </w:t>
      </w:r>
      <w:hyperlink r:id="rId13" w:tgtFrame="_blank" w:tooltip="Zakon o spremembah in dopolnitvah Zakona o gospodarskih družbah" w:history="1">
        <w:r w:rsidRPr="00EB2601">
          <w:rPr>
            <w:rFonts w:ascii="Arial Narrow" w:hAnsi="Arial Narrow"/>
            <w:color w:val="0000FF"/>
            <w:sz w:val="18"/>
            <w:u w:val="single"/>
          </w:rPr>
          <w:t>18/21</w:t>
        </w:r>
      </w:hyperlink>
      <w:r w:rsidRPr="00EB2601">
        <w:rPr>
          <w:rFonts w:ascii="Arial Narrow" w:hAnsi="Arial Narrow"/>
          <w:sz w:val="18"/>
        </w:rPr>
        <w:t xml:space="preserve">).  </w:t>
      </w:r>
    </w:p>
    <w:p w14:paraId="59793AD7" w14:textId="345E26D3" w:rsidR="00353BF2" w:rsidRDefault="00353BF2">
      <w:pPr>
        <w:pStyle w:val="Sprotnaopomba-besedil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C7D42" w14:textId="322A1661" w:rsidR="00353BF2" w:rsidRDefault="00353BF2">
    <w:pPr>
      <w:pStyle w:val="Glava"/>
    </w:pPr>
    <w:r>
      <w:rPr>
        <w:noProof/>
      </w:rPr>
      <w:drawing>
        <wp:anchor distT="0" distB="0" distL="114300" distR="114300" simplePos="0" relativeHeight="251663360" behindDoc="0" locked="0" layoutInCell="1" allowOverlap="1" wp14:anchorId="13A95338" wp14:editId="21C4A2D7">
          <wp:simplePos x="0" y="0"/>
          <wp:positionH relativeFrom="margin">
            <wp:posOffset>5332917</wp:posOffset>
          </wp:positionH>
          <wp:positionV relativeFrom="paragraph">
            <wp:posOffset>-51758</wp:posOffset>
          </wp:positionV>
          <wp:extent cx="418566" cy="355782"/>
          <wp:effectExtent l="0" t="0" r="635" b="635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0689" cy="35758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246D6" w14:textId="5EADCBBA" w:rsidR="00353BF2" w:rsidRDefault="00353BF2" w:rsidP="009C6922">
    <w:pPr>
      <w:pStyle w:val="Glava"/>
    </w:pPr>
    <w:r>
      <w:rPr>
        <w:noProof/>
      </w:rPr>
      <w:drawing>
        <wp:anchor distT="0" distB="0" distL="114300" distR="114300" simplePos="0" relativeHeight="251659264" behindDoc="1" locked="0" layoutInCell="1" allowOverlap="1" wp14:anchorId="4C6D9661" wp14:editId="6A08BEA8">
          <wp:simplePos x="0" y="0"/>
          <wp:positionH relativeFrom="margin">
            <wp:align>right</wp:align>
          </wp:positionH>
          <wp:positionV relativeFrom="paragraph">
            <wp:posOffset>-189781</wp:posOffset>
          </wp:positionV>
          <wp:extent cx="3595370" cy="548640"/>
          <wp:effectExtent l="0" t="0" r="508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EC6250"/>
    <w:multiLevelType w:val="hybridMultilevel"/>
    <w:tmpl w:val="C7083A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F17DCE"/>
    <w:multiLevelType w:val="hybridMultilevel"/>
    <w:tmpl w:val="E6841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426ACC"/>
    <w:multiLevelType w:val="hybridMultilevel"/>
    <w:tmpl w:val="FFCE31D4"/>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B451B"/>
    <w:multiLevelType w:val="hybridMultilevel"/>
    <w:tmpl w:val="B1B61B0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748E2"/>
    <w:multiLevelType w:val="hybridMultilevel"/>
    <w:tmpl w:val="9F980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F92857"/>
    <w:multiLevelType w:val="multilevel"/>
    <w:tmpl w:val="49628896"/>
    <w:lvl w:ilvl="0">
      <w:start w:val="1"/>
      <w:numFmt w:val="decimal"/>
      <w:lvlText w:val="%1."/>
      <w:lvlJc w:val="left"/>
      <w:pPr>
        <w:tabs>
          <w:tab w:val="num" w:pos="360"/>
        </w:tabs>
        <w:ind w:left="360" w:hanging="360"/>
      </w:pPr>
      <w:rPr>
        <w:rFonts w:cs="Times New Roman" w:hint="default"/>
        <w:b w:val="0"/>
        <w:bCs/>
        <w:i w:val="0"/>
        <w:iCs w:val="0"/>
        <w:sz w:val="22"/>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C65AD1"/>
    <w:multiLevelType w:val="hybridMultilevel"/>
    <w:tmpl w:val="AAA63986"/>
    <w:lvl w:ilvl="0" w:tplc="57421898">
      <w:start w:val="1"/>
      <w:numFmt w:val="bullet"/>
      <w:lvlText w:val="o"/>
      <w:lvlJc w:val="left"/>
      <w:pPr>
        <w:tabs>
          <w:tab w:val="num" w:pos="1494"/>
        </w:tabs>
        <w:ind w:left="1494" w:hanging="360"/>
      </w:pPr>
      <w:rPr>
        <w:rFonts w:ascii="Courier New" w:hAnsi="Courier New" w:hint="default"/>
        <w:b w:val="0"/>
        <w:i w:val="0"/>
        <w:strike w:val="0"/>
        <w:dstrike w:val="0"/>
        <w:color w:val="auto"/>
        <w:u w:val="none"/>
        <w:effect w:val="no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58F0F41"/>
    <w:multiLevelType w:val="hybridMultilevel"/>
    <w:tmpl w:val="2FAAD1F6"/>
    <w:lvl w:ilvl="0" w:tplc="187223D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1B0FA8"/>
    <w:multiLevelType w:val="hybridMultilevel"/>
    <w:tmpl w:val="67385E54"/>
    <w:lvl w:ilvl="0" w:tplc="0424000F">
      <w:start w:val="1"/>
      <w:numFmt w:val="decimal"/>
      <w:lvlText w:val="%1."/>
      <w:lvlJc w:val="left"/>
      <w:pPr>
        <w:ind w:left="360" w:hanging="360"/>
      </w:pPr>
    </w:lvl>
    <w:lvl w:ilvl="1" w:tplc="04240019" w:tentative="1">
      <w:start w:val="1"/>
      <w:numFmt w:val="lowerLetter"/>
      <w:lvlText w:val="%2."/>
      <w:lvlJc w:val="left"/>
      <w:pPr>
        <w:ind w:left="306" w:hanging="360"/>
      </w:pPr>
    </w:lvl>
    <w:lvl w:ilvl="2" w:tplc="0424001B" w:tentative="1">
      <w:start w:val="1"/>
      <w:numFmt w:val="lowerRoman"/>
      <w:lvlText w:val="%3."/>
      <w:lvlJc w:val="right"/>
      <w:pPr>
        <w:ind w:left="1026" w:hanging="180"/>
      </w:pPr>
    </w:lvl>
    <w:lvl w:ilvl="3" w:tplc="0424000F" w:tentative="1">
      <w:start w:val="1"/>
      <w:numFmt w:val="decimal"/>
      <w:lvlText w:val="%4."/>
      <w:lvlJc w:val="left"/>
      <w:pPr>
        <w:ind w:left="1746" w:hanging="360"/>
      </w:pPr>
    </w:lvl>
    <w:lvl w:ilvl="4" w:tplc="04240019" w:tentative="1">
      <w:start w:val="1"/>
      <w:numFmt w:val="lowerLetter"/>
      <w:lvlText w:val="%5."/>
      <w:lvlJc w:val="left"/>
      <w:pPr>
        <w:ind w:left="2466" w:hanging="360"/>
      </w:pPr>
    </w:lvl>
    <w:lvl w:ilvl="5" w:tplc="0424001B" w:tentative="1">
      <w:start w:val="1"/>
      <w:numFmt w:val="lowerRoman"/>
      <w:lvlText w:val="%6."/>
      <w:lvlJc w:val="right"/>
      <w:pPr>
        <w:ind w:left="3186" w:hanging="180"/>
      </w:pPr>
    </w:lvl>
    <w:lvl w:ilvl="6" w:tplc="0424000F" w:tentative="1">
      <w:start w:val="1"/>
      <w:numFmt w:val="decimal"/>
      <w:lvlText w:val="%7."/>
      <w:lvlJc w:val="left"/>
      <w:pPr>
        <w:ind w:left="3906" w:hanging="360"/>
      </w:pPr>
    </w:lvl>
    <w:lvl w:ilvl="7" w:tplc="04240019" w:tentative="1">
      <w:start w:val="1"/>
      <w:numFmt w:val="lowerLetter"/>
      <w:lvlText w:val="%8."/>
      <w:lvlJc w:val="left"/>
      <w:pPr>
        <w:ind w:left="4626" w:hanging="360"/>
      </w:pPr>
    </w:lvl>
    <w:lvl w:ilvl="8" w:tplc="0424001B" w:tentative="1">
      <w:start w:val="1"/>
      <w:numFmt w:val="lowerRoman"/>
      <w:lvlText w:val="%9."/>
      <w:lvlJc w:val="right"/>
      <w:pPr>
        <w:ind w:left="5346" w:hanging="180"/>
      </w:pPr>
    </w:lvl>
  </w:abstractNum>
  <w:abstractNum w:abstractNumId="2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BDA555B"/>
    <w:multiLevelType w:val="hybridMultilevel"/>
    <w:tmpl w:val="B7E0B100"/>
    <w:lvl w:ilvl="0" w:tplc="C760343C">
      <w:numFmt w:val="bullet"/>
      <w:pStyle w:val="N2"/>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C0688"/>
    <w:multiLevelType w:val="multilevel"/>
    <w:tmpl w:val="5EC290FC"/>
    <w:lvl w:ilvl="0">
      <w:start w:val="3"/>
      <w:numFmt w:val="decimal"/>
      <w:lvlText w:val="%1."/>
      <w:lvlJc w:val="left"/>
      <w:pPr>
        <w:ind w:left="360" w:hanging="360"/>
      </w:pPr>
      <w:rPr>
        <w:rFonts w:ascii="Arial Narrow" w:hAnsi="Arial Narrow"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C7D236F"/>
    <w:multiLevelType w:val="multilevel"/>
    <w:tmpl w:val="0B38CC0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35"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54A91AB5"/>
    <w:multiLevelType w:val="hybridMultilevel"/>
    <w:tmpl w:val="B5B8C9C6"/>
    <w:lvl w:ilvl="0" w:tplc="04240003">
      <w:start w:val="1"/>
      <w:numFmt w:val="bullet"/>
      <w:lvlText w:val="o"/>
      <w:lvlJc w:val="left"/>
      <w:pPr>
        <w:ind w:left="357" w:hanging="357"/>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6471C2"/>
    <w:multiLevelType w:val="hybridMultilevel"/>
    <w:tmpl w:val="C13C8D10"/>
    <w:lvl w:ilvl="0" w:tplc="F8568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904679"/>
    <w:multiLevelType w:val="multilevel"/>
    <w:tmpl w:val="9124A41E"/>
    <w:lvl w:ilvl="0">
      <w:start w:val="1"/>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1"/>
      <w:numFmt w:val="decimal"/>
      <w:lvlText w:val="%1.%2.%3"/>
      <w:lvlJc w:val="left"/>
      <w:pPr>
        <w:ind w:left="5760" w:hanging="720"/>
      </w:pPr>
      <w:rPr>
        <w:rFonts w:hint="default"/>
        <w:b/>
      </w:rPr>
    </w:lvl>
    <w:lvl w:ilvl="3">
      <w:start w:val="1"/>
      <w:numFmt w:val="decimal"/>
      <w:lvlText w:val="%1.%2.%3.%4"/>
      <w:lvlJc w:val="left"/>
      <w:pPr>
        <w:ind w:left="8280" w:hanging="720"/>
      </w:pPr>
      <w:rPr>
        <w:rFonts w:hint="default"/>
        <w:b/>
      </w:rPr>
    </w:lvl>
    <w:lvl w:ilvl="4">
      <w:start w:val="1"/>
      <w:numFmt w:val="decimal"/>
      <w:lvlText w:val="%1.%2.%3.%4.%5"/>
      <w:lvlJc w:val="left"/>
      <w:pPr>
        <w:ind w:left="10800" w:hanging="72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200" w:hanging="108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600" w:hanging="1440"/>
      </w:pPr>
      <w:rPr>
        <w:rFonts w:hint="default"/>
        <w:b/>
      </w:rPr>
    </w:lvl>
  </w:abstractNum>
  <w:abstractNum w:abstractNumId="40" w15:restartNumberingAfterBreak="0">
    <w:nsid w:val="5FD10EF0"/>
    <w:multiLevelType w:val="hybridMultilevel"/>
    <w:tmpl w:val="FFCA7C2C"/>
    <w:lvl w:ilvl="0" w:tplc="01928496">
      <w:start w:val="1"/>
      <w:numFmt w:val="lowerLetter"/>
      <w:lvlText w:val="%1)"/>
      <w:lvlJc w:val="left"/>
      <w:pPr>
        <w:ind w:left="720" w:hanging="360"/>
      </w:pPr>
      <w:rPr>
        <w:rFonts w:eastAsia="Calibri" w:cs="Arial Narrow"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2" w15:restartNumberingAfterBreak="0">
    <w:nsid w:val="63E17178"/>
    <w:multiLevelType w:val="hybridMultilevel"/>
    <w:tmpl w:val="F3C091F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A8043644">
      <w:start w:val="1"/>
      <w:numFmt w:val="decimal"/>
      <w:lvlText w:val="%4."/>
      <w:lvlJc w:val="left"/>
      <w:pPr>
        <w:tabs>
          <w:tab w:val="num" w:pos="2880"/>
        </w:tabs>
        <w:ind w:left="2880" w:hanging="360"/>
      </w:pPr>
      <w:rPr>
        <w:b/>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5BB7983"/>
    <w:multiLevelType w:val="hybridMultilevel"/>
    <w:tmpl w:val="C082CB02"/>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6B9161A5"/>
    <w:multiLevelType w:val="hybridMultilevel"/>
    <w:tmpl w:val="47248550"/>
    <w:lvl w:ilvl="0" w:tplc="63A068A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0"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3" w15:restartNumberingAfterBreak="0">
    <w:nsid w:val="761846D5"/>
    <w:multiLevelType w:val="hybridMultilevel"/>
    <w:tmpl w:val="6E7E2FEE"/>
    <w:lvl w:ilvl="0" w:tplc="B45CB59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6"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3"/>
  </w:num>
  <w:num w:numId="4">
    <w:abstractNumId w:val="57"/>
  </w:num>
  <w:num w:numId="5">
    <w:abstractNumId w:val="30"/>
  </w:num>
  <w:num w:numId="6">
    <w:abstractNumId w:val="22"/>
  </w:num>
  <w:num w:numId="7">
    <w:abstractNumId w:val="4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5"/>
  </w:num>
  <w:num w:numId="11">
    <w:abstractNumId w:val="26"/>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1"/>
  </w:num>
  <w:num w:numId="15">
    <w:abstractNumId w:val="56"/>
  </w:num>
  <w:num w:numId="16">
    <w:abstractNumId w:val="52"/>
  </w:num>
  <w:num w:numId="17">
    <w:abstractNumId w:val="46"/>
  </w:num>
  <w:num w:numId="18">
    <w:abstractNumId w:val="42"/>
  </w:num>
  <w:num w:numId="19">
    <w:abstractNumId w:val="54"/>
  </w:num>
  <w:num w:numId="20">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29"/>
  </w:num>
  <w:num w:numId="25">
    <w:abstractNumId w:val="32"/>
  </w:num>
  <w:num w:numId="26">
    <w:abstractNumId w:val="6"/>
  </w:num>
  <w:num w:numId="2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55"/>
  </w:num>
  <w:num w:numId="30">
    <w:abstractNumId w:val="4"/>
  </w:num>
  <w:num w:numId="31">
    <w:abstractNumId w:val="58"/>
  </w:num>
  <w:num w:numId="32">
    <w:abstractNumId w:val="0"/>
    <w:lvlOverride w:ilvl="0">
      <w:lvl w:ilvl="0">
        <w:numFmt w:val="bullet"/>
        <w:lvlText w:val="-"/>
        <w:legacy w:legacy="1" w:legacySpace="120" w:legacyIndent="360"/>
        <w:lvlJc w:val="left"/>
        <w:pPr>
          <w:ind w:left="360" w:hanging="360"/>
        </w:pPr>
      </w:lvl>
    </w:lvlOverride>
  </w:num>
  <w:num w:numId="33">
    <w:abstractNumId w:val="13"/>
  </w:num>
  <w:num w:numId="34">
    <w:abstractNumId w:val="1"/>
  </w:num>
  <w:num w:numId="35">
    <w:abstractNumId w:val="28"/>
  </w:num>
  <w:num w:numId="36">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7"/>
  </w:num>
  <w:num w:numId="39">
    <w:abstractNumId w:val="34"/>
  </w:num>
  <w:num w:numId="40">
    <w:abstractNumId w:val="39"/>
  </w:num>
  <w:num w:numId="41">
    <w:abstractNumId w:val="24"/>
  </w:num>
  <w:num w:numId="42">
    <w:abstractNumId w:val="7"/>
  </w:num>
  <w:num w:numId="43">
    <w:abstractNumId w:val="9"/>
  </w:num>
  <w:num w:numId="44">
    <w:abstractNumId w:val="20"/>
  </w:num>
  <w:num w:numId="45">
    <w:abstractNumId w:val="2"/>
  </w:num>
  <w:num w:numId="46">
    <w:abstractNumId w:val="27"/>
  </w:num>
  <w:num w:numId="47">
    <w:abstractNumId w:val="33"/>
  </w:num>
  <w:num w:numId="48">
    <w:abstractNumId w:val="50"/>
  </w:num>
  <w:num w:numId="49">
    <w:abstractNumId w:val="35"/>
  </w:num>
  <w:num w:numId="50">
    <w:abstractNumId w:val="5"/>
  </w:num>
  <w:num w:numId="51">
    <w:abstractNumId w:val="48"/>
  </w:num>
  <w:num w:numId="52">
    <w:abstractNumId w:val="38"/>
  </w:num>
  <w:num w:numId="53">
    <w:abstractNumId w:val="8"/>
  </w:num>
  <w:num w:numId="54">
    <w:abstractNumId w:val="53"/>
  </w:num>
  <w:num w:numId="55">
    <w:abstractNumId w:val="14"/>
  </w:num>
  <w:num w:numId="56">
    <w:abstractNumId w:val="40"/>
  </w:num>
  <w:num w:numId="57">
    <w:abstractNumId w:val="31"/>
  </w:num>
  <w:num w:numId="58">
    <w:abstractNumId w:val="37"/>
  </w:num>
  <w:num w:numId="59">
    <w:abstractNumId w:val="3"/>
  </w:num>
  <w:num w:numId="60">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543B"/>
    <w:rsid w:val="00006C27"/>
    <w:rsid w:val="00007530"/>
    <w:rsid w:val="00010B2E"/>
    <w:rsid w:val="00011450"/>
    <w:rsid w:val="00011F2A"/>
    <w:rsid w:val="00013B23"/>
    <w:rsid w:val="00014E65"/>
    <w:rsid w:val="000206A8"/>
    <w:rsid w:val="000209D0"/>
    <w:rsid w:val="00023A89"/>
    <w:rsid w:val="00023C2D"/>
    <w:rsid w:val="00024029"/>
    <w:rsid w:val="000246B3"/>
    <w:rsid w:val="000255EE"/>
    <w:rsid w:val="00025993"/>
    <w:rsid w:val="00026B78"/>
    <w:rsid w:val="0002734D"/>
    <w:rsid w:val="00031E90"/>
    <w:rsid w:val="00034C4D"/>
    <w:rsid w:val="0003749F"/>
    <w:rsid w:val="0003774B"/>
    <w:rsid w:val="00037FF2"/>
    <w:rsid w:val="0004256B"/>
    <w:rsid w:val="0004283F"/>
    <w:rsid w:val="000429FF"/>
    <w:rsid w:val="0005076E"/>
    <w:rsid w:val="00050ABF"/>
    <w:rsid w:val="00051039"/>
    <w:rsid w:val="00053679"/>
    <w:rsid w:val="00055DC0"/>
    <w:rsid w:val="0005608B"/>
    <w:rsid w:val="000561EF"/>
    <w:rsid w:val="000571E6"/>
    <w:rsid w:val="00057556"/>
    <w:rsid w:val="000650BC"/>
    <w:rsid w:val="00066234"/>
    <w:rsid w:val="00066AEE"/>
    <w:rsid w:val="00066F87"/>
    <w:rsid w:val="00067A8F"/>
    <w:rsid w:val="000724DB"/>
    <w:rsid w:val="00072B33"/>
    <w:rsid w:val="00075FD7"/>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116A"/>
    <w:rsid w:val="000D1D4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3275"/>
    <w:rsid w:val="001252B7"/>
    <w:rsid w:val="001309A9"/>
    <w:rsid w:val="00132B38"/>
    <w:rsid w:val="0013372E"/>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66A68"/>
    <w:rsid w:val="001702FC"/>
    <w:rsid w:val="00171369"/>
    <w:rsid w:val="00172B84"/>
    <w:rsid w:val="00173553"/>
    <w:rsid w:val="0017582B"/>
    <w:rsid w:val="001759D3"/>
    <w:rsid w:val="001779B0"/>
    <w:rsid w:val="001803F3"/>
    <w:rsid w:val="0018314B"/>
    <w:rsid w:val="0018418C"/>
    <w:rsid w:val="001857C6"/>
    <w:rsid w:val="00190C71"/>
    <w:rsid w:val="00195454"/>
    <w:rsid w:val="00196783"/>
    <w:rsid w:val="00196CD0"/>
    <w:rsid w:val="001973F9"/>
    <w:rsid w:val="001A1A0B"/>
    <w:rsid w:val="001A45C5"/>
    <w:rsid w:val="001A54C5"/>
    <w:rsid w:val="001A5EED"/>
    <w:rsid w:val="001A694A"/>
    <w:rsid w:val="001B0DA6"/>
    <w:rsid w:val="001B11D6"/>
    <w:rsid w:val="001B1781"/>
    <w:rsid w:val="001B2786"/>
    <w:rsid w:val="001B5328"/>
    <w:rsid w:val="001B7D12"/>
    <w:rsid w:val="001C0D9D"/>
    <w:rsid w:val="001C0FAB"/>
    <w:rsid w:val="001C1026"/>
    <w:rsid w:val="001C2897"/>
    <w:rsid w:val="001C3916"/>
    <w:rsid w:val="001C5052"/>
    <w:rsid w:val="001C54F7"/>
    <w:rsid w:val="001C60EC"/>
    <w:rsid w:val="001C6362"/>
    <w:rsid w:val="001C71AA"/>
    <w:rsid w:val="001C74D4"/>
    <w:rsid w:val="001C758F"/>
    <w:rsid w:val="001C7645"/>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32F6"/>
    <w:rsid w:val="00203D03"/>
    <w:rsid w:val="0021289C"/>
    <w:rsid w:val="002138AF"/>
    <w:rsid w:val="00213F96"/>
    <w:rsid w:val="002160B3"/>
    <w:rsid w:val="002164F1"/>
    <w:rsid w:val="0021773F"/>
    <w:rsid w:val="00220EA1"/>
    <w:rsid w:val="002212D4"/>
    <w:rsid w:val="00221998"/>
    <w:rsid w:val="0022349F"/>
    <w:rsid w:val="002244E1"/>
    <w:rsid w:val="00225F93"/>
    <w:rsid w:val="00232C0B"/>
    <w:rsid w:val="00234063"/>
    <w:rsid w:val="002351FE"/>
    <w:rsid w:val="00235DE0"/>
    <w:rsid w:val="00237420"/>
    <w:rsid w:val="002418CA"/>
    <w:rsid w:val="00244121"/>
    <w:rsid w:val="00246995"/>
    <w:rsid w:val="002474F6"/>
    <w:rsid w:val="002479C8"/>
    <w:rsid w:val="00247A91"/>
    <w:rsid w:val="00252523"/>
    <w:rsid w:val="002545A5"/>
    <w:rsid w:val="00255E2D"/>
    <w:rsid w:val="00256855"/>
    <w:rsid w:val="002572CF"/>
    <w:rsid w:val="0026066B"/>
    <w:rsid w:val="00264123"/>
    <w:rsid w:val="00264141"/>
    <w:rsid w:val="002660B7"/>
    <w:rsid w:val="002676F2"/>
    <w:rsid w:val="0027207F"/>
    <w:rsid w:val="00275BB7"/>
    <w:rsid w:val="00276F47"/>
    <w:rsid w:val="00280062"/>
    <w:rsid w:val="002804B0"/>
    <w:rsid w:val="00280687"/>
    <w:rsid w:val="00280D37"/>
    <w:rsid w:val="00281E1E"/>
    <w:rsid w:val="00281F5D"/>
    <w:rsid w:val="00282DA6"/>
    <w:rsid w:val="0028340E"/>
    <w:rsid w:val="00286F43"/>
    <w:rsid w:val="00290EB1"/>
    <w:rsid w:val="00292C0E"/>
    <w:rsid w:val="00293C5D"/>
    <w:rsid w:val="002A00C1"/>
    <w:rsid w:val="002A0E0B"/>
    <w:rsid w:val="002A500B"/>
    <w:rsid w:val="002A6B7F"/>
    <w:rsid w:val="002A716B"/>
    <w:rsid w:val="002B0FA0"/>
    <w:rsid w:val="002B2978"/>
    <w:rsid w:val="002B6577"/>
    <w:rsid w:val="002B6907"/>
    <w:rsid w:val="002B77A6"/>
    <w:rsid w:val="002C1D4E"/>
    <w:rsid w:val="002C2C66"/>
    <w:rsid w:val="002C3FAE"/>
    <w:rsid w:val="002C54BF"/>
    <w:rsid w:val="002C67D0"/>
    <w:rsid w:val="002C6998"/>
    <w:rsid w:val="002D0A13"/>
    <w:rsid w:val="002D1CDB"/>
    <w:rsid w:val="002D2DF9"/>
    <w:rsid w:val="002D2FB1"/>
    <w:rsid w:val="002D3612"/>
    <w:rsid w:val="002D3885"/>
    <w:rsid w:val="002D47D9"/>
    <w:rsid w:val="002D5436"/>
    <w:rsid w:val="002D76FC"/>
    <w:rsid w:val="002D7F87"/>
    <w:rsid w:val="002E0786"/>
    <w:rsid w:val="002E081D"/>
    <w:rsid w:val="002E2584"/>
    <w:rsid w:val="002E3047"/>
    <w:rsid w:val="002E306D"/>
    <w:rsid w:val="002E45F1"/>
    <w:rsid w:val="002E4BF1"/>
    <w:rsid w:val="002E4C10"/>
    <w:rsid w:val="002E5B8E"/>
    <w:rsid w:val="002E5E89"/>
    <w:rsid w:val="002E75AB"/>
    <w:rsid w:val="002F235A"/>
    <w:rsid w:val="002F4195"/>
    <w:rsid w:val="002F4770"/>
    <w:rsid w:val="003041F2"/>
    <w:rsid w:val="0030445A"/>
    <w:rsid w:val="00304D24"/>
    <w:rsid w:val="003059F6"/>
    <w:rsid w:val="00306466"/>
    <w:rsid w:val="003070E4"/>
    <w:rsid w:val="003072B8"/>
    <w:rsid w:val="00307A90"/>
    <w:rsid w:val="00310E09"/>
    <w:rsid w:val="003137E1"/>
    <w:rsid w:val="00313E2B"/>
    <w:rsid w:val="00314FD5"/>
    <w:rsid w:val="0031570F"/>
    <w:rsid w:val="003160DD"/>
    <w:rsid w:val="0032078A"/>
    <w:rsid w:val="00320DA7"/>
    <w:rsid w:val="00322222"/>
    <w:rsid w:val="003223E1"/>
    <w:rsid w:val="00322F5D"/>
    <w:rsid w:val="003240F6"/>
    <w:rsid w:val="00324427"/>
    <w:rsid w:val="00325254"/>
    <w:rsid w:val="00326D67"/>
    <w:rsid w:val="00326F81"/>
    <w:rsid w:val="003325A5"/>
    <w:rsid w:val="00341CED"/>
    <w:rsid w:val="00343B5A"/>
    <w:rsid w:val="0034403F"/>
    <w:rsid w:val="003441B0"/>
    <w:rsid w:val="003442F3"/>
    <w:rsid w:val="003451E9"/>
    <w:rsid w:val="00346DBF"/>
    <w:rsid w:val="003510E1"/>
    <w:rsid w:val="0035178F"/>
    <w:rsid w:val="003518D8"/>
    <w:rsid w:val="00353774"/>
    <w:rsid w:val="00353BF2"/>
    <w:rsid w:val="003545C9"/>
    <w:rsid w:val="003545E4"/>
    <w:rsid w:val="00354EA7"/>
    <w:rsid w:val="00355597"/>
    <w:rsid w:val="00356332"/>
    <w:rsid w:val="00356F92"/>
    <w:rsid w:val="003600B4"/>
    <w:rsid w:val="0036027A"/>
    <w:rsid w:val="00360F57"/>
    <w:rsid w:val="003613E8"/>
    <w:rsid w:val="00361783"/>
    <w:rsid w:val="00362C72"/>
    <w:rsid w:val="00363BAA"/>
    <w:rsid w:val="00363C71"/>
    <w:rsid w:val="00364569"/>
    <w:rsid w:val="00371953"/>
    <w:rsid w:val="00372823"/>
    <w:rsid w:val="00372DAC"/>
    <w:rsid w:val="00372ED6"/>
    <w:rsid w:val="00375DD5"/>
    <w:rsid w:val="00376531"/>
    <w:rsid w:val="0038260F"/>
    <w:rsid w:val="00382C8C"/>
    <w:rsid w:val="00383690"/>
    <w:rsid w:val="00383B9E"/>
    <w:rsid w:val="00384E00"/>
    <w:rsid w:val="00385ADB"/>
    <w:rsid w:val="00386191"/>
    <w:rsid w:val="00391262"/>
    <w:rsid w:val="003914CB"/>
    <w:rsid w:val="003915A9"/>
    <w:rsid w:val="00392AE6"/>
    <w:rsid w:val="003935F6"/>
    <w:rsid w:val="0039391E"/>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49A4"/>
    <w:rsid w:val="003B57AD"/>
    <w:rsid w:val="003B62BE"/>
    <w:rsid w:val="003B68FB"/>
    <w:rsid w:val="003B76B6"/>
    <w:rsid w:val="003C02FC"/>
    <w:rsid w:val="003C293E"/>
    <w:rsid w:val="003C3FC0"/>
    <w:rsid w:val="003C446C"/>
    <w:rsid w:val="003C4B1B"/>
    <w:rsid w:val="003C55E3"/>
    <w:rsid w:val="003C6A68"/>
    <w:rsid w:val="003C7322"/>
    <w:rsid w:val="003D25DF"/>
    <w:rsid w:val="003D328D"/>
    <w:rsid w:val="003D4C0E"/>
    <w:rsid w:val="003D56AE"/>
    <w:rsid w:val="003D7599"/>
    <w:rsid w:val="003D7DD2"/>
    <w:rsid w:val="003E223C"/>
    <w:rsid w:val="003E2B18"/>
    <w:rsid w:val="003E2E53"/>
    <w:rsid w:val="003E447E"/>
    <w:rsid w:val="003E4AA2"/>
    <w:rsid w:val="003E5AA9"/>
    <w:rsid w:val="003E63F0"/>
    <w:rsid w:val="003F1942"/>
    <w:rsid w:val="003F203D"/>
    <w:rsid w:val="003F65C9"/>
    <w:rsid w:val="003F7709"/>
    <w:rsid w:val="004021AB"/>
    <w:rsid w:val="00406378"/>
    <w:rsid w:val="00406665"/>
    <w:rsid w:val="00406761"/>
    <w:rsid w:val="00407273"/>
    <w:rsid w:val="0041038B"/>
    <w:rsid w:val="0041180A"/>
    <w:rsid w:val="00413D5C"/>
    <w:rsid w:val="00415124"/>
    <w:rsid w:val="00415607"/>
    <w:rsid w:val="00415C8C"/>
    <w:rsid w:val="004161D2"/>
    <w:rsid w:val="00416830"/>
    <w:rsid w:val="00416BB6"/>
    <w:rsid w:val="00420316"/>
    <w:rsid w:val="00421900"/>
    <w:rsid w:val="00424387"/>
    <w:rsid w:val="004243DE"/>
    <w:rsid w:val="00425C74"/>
    <w:rsid w:val="00427258"/>
    <w:rsid w:val="00427D8E"/>
    <w:rsid w:val="0043016A"/>
    <w:rsid w:val="00430840"/>
    <w:rsid w:val="0043148D"/>
    <w:rsid w:val="00431DF3"/>
    <w:rsid w:val="004348A3"/>
    <w:rsid w:val="00434D62"/>
    <w:rsid w:val="00436C49"/>
    <w:rsid w:val="004374C1"/>
    <w:rsid w:val="004402B3"/>
    <w:rsid w:val="0044238F"/>
    <w:rsid w:val="004437C7"/>
    <w:rsid w:val="00445037"/>
    <w:rsid w:val="00447859"/>
    <w:rsid w:val="004529B6"/>
    <w:rsid w:val="00452BBC"/>
    <w:rsid w:val="00454C4C"/>
    <w:rsid w:val="004567A6"/>
    <w:rsid w:val="004569C7"/>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1670"/>
    <w:rsid w:val="004817EC"/>
    <w:rsid w:val="00481C4C"/>
    <w:rsid w:val="00484347"/>
    <w:rsid w:val="00491394"/>
    <w:rsid w:val="004921FE"/>
    <w:rsid w:val="004930F7"/>
    <w:rsid w:val="00495064"/>
    <w:rsid w:val="0049512E"/>
    <w:rsid w:val="00495952"/>
    <w:rsid w:val="00496BCA"/>
    <w:rsid w:val="00497531"/>
    <w:rsid w:val="004A03B1"/>
    <w:rsid w:val="004A160A"/>
    <w:rsid w:val="004A4E9E"/>
    <w:rsid w:val="004A565F"/>
    <w:rsid w:val="004A698C"/>
    <w:rsid w:val="004A7499"/>
    <w:rsid w:val="004B49DD"/>
    <w:rsid w:val="004B4BA4"/>
    <w:rsid w:val="004B6CB7"/>
    <w:rsid w:val="004B7A3A"/>
    <w:rsid w:val="004B7AD8"/>
    <w:rsid w:val="004C123A"/>
    <w:rsid w:val="004C34AA"/>
    <w:rsid w:val="004C38FA"/>
    <w:rsid w:val="004C62CD"/>
    <w:rsid w:val="004C72BA"/>
    <w:rsid w:val="004C7968"/>
    <w:rsid w:val="004C7A2B"/>
    <w:rsid w:val="004D0985"/>
    <w:rsid w:val="004D19DA"/>
    <w:rsid w:val="004D2802"/>
    <w:rsid w:val="004D310F"/>
    <w:rsid w:val="004D35A1"/>
    <w:rsid w:val="004D4F6A"/>
    <w:rsid w:val="004D56A6"/>
    <w:rsid w:val="004D5C3C"/>
    <w:rsid w:val="004D6886"/>
    <w:rsid w:val="004E0EC4"/>
    <w:rsid w:val="004E14AA"/>
    <w:rsid w:val="004E222F"/>
    <w:rsid w:val="004E3D4D"/>
    <w:rsid w:val="004E4201"/>
    <w:rsid w:val="004E5F93"/>
    <w:rsid w:val="004E65DF"/>
    <w:rsid w:val="004E6DB3"/>
    <w:rsid w:val="004F28E0"/>
    <w:rsid w:val="004F2E2F"/>
    <w:rsid w:val="004F3164"/>
    <w:rsid w:val="004F34F8"/>
    <w:rsid w:val="004F5D50"/>
    <w:rsid w:val="004F66EB"/>
    <w:rsid w:val="005016D4"/>
    <w:rsid w:val="00501DAA"/>
    <w:rsid w:val="00502715"/>
    <w:rsid w:val="00506124"/>
    <w:rsid w:val="005104A7"/>
    <w:rsid w:val="005106AB"/>
    <w:rsid w:val="00517A6E"/>
    <w:rsid w:val="00517C56"/>
    <w:rsid w:val="005212B9"/>
    <w:rsid w:val="005235DF"/>
    <w:rsid w:val="00524CD9"/>
    <w:rsid w:val="00525CCC"/>
    <w:rsid w:val="005302A8"/>
    <w:rsid w:val="00530AB4"/>
    <w:rsid w:val="00531537"/>
    <w:rsid w:val="00531C85"/>
    <w:rsid w:val="00534D13"/>
    <w:rsid w:val="00535612"/>
    <w:rsid w:val="00535CCA"/>
    <w:rsid w:val="00540C68"/>
    <w:rsid w:val="005425D3"/>
    <w:rsid w:val="00542A5C"/>
    <w:rsid w:val="005461A1"/>
    <w:rsid w:val="00547BE6"/>
    <w:rsid w:val="005502BB"/>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66B1D"/>
    <w:rsid w:val="00567765"/>
    <w:rsid w:val="00573A6D"/>
    <w:rsid w:val="00576A74"/>
    <w:rsid w:val="005803F8"/>
    <w:rsid w:val="0058307B"/>
    <w:rsid w:val="00583400"/>
    <w:rsid w:val="0058361F"/>
    <w:rsid w:val="00583E9C"/>
    <w:rsid w:val="0059146D"/>
    <w:rsid w:val="005924FA"/>
    <w:rsid w:val="005966E8"/>
    <w:rsid w:val="005A0950"/>
    <w:rsid w:val="005A32BD"/>
    <w:rsid w:val="005A5142"/>
    <w:rsid w:val="005A7E69"/>
    <w:rsid w:val="005B1AC4"/>
    <w:rsid w:val="005B39E8"/>
    <w:rsid w:val="005B6BA2"/>
    <w:rsid w:val="005C2CEC"/>
    <w:rsid w:val="005C373C"/>
    <w:rsid w:val="005C536E"/>
    <w:rsid w:val="005C69C1"/>
    <w:rsid w:val="005D188C"/>
    <w:rsid w:val="005D19CF"/>
    <w:rsid w:val="005D1F3D"/>
    <w:rsid w:val="005D276C"/>
    <w:rsid w:val="005D28A3"/>
    <w:rsid w:val="005D2980"/>
    <w:rsid w:val="005D4015"/>
    <w:rsid w:val="005D47D3"/>
    <w:rsid w:val="005D4D6A"/>
    <w:rsid w:val="005D5737"/>
    <w:rsid w:val="005D59DB"/>
    <w:rsid w:val="005E0A95"/>
    <w:rsid w:val="005E107B"/>
    <w:rsid w:val="005E1CE7"/>
    <w:rsid w:val="005E2218"/>
    <w:rsid w:val="005E4368"/>
    <w:rsid w:val="005E6E54"/>
    <w:rsid w:val="005F0F16"/>
    <w:rsid w:val="005F0FFE"/>
    <w:rsid w:val="005F1EC9"/>
    <w:rsid w:val="005F3E1B"/>
    <w:rsid w:val="005F3E6A"/>
    <w:rsid w:val="005F57F8"/>
    <w:rsid w:val="00600BC3"/>
    <w:rsid w:val="00603DA4"/>
    <w:rsid w:val="00604893"/>
    <w:rsid w:val="00604914"/>
    <w:rsid w:val="006057E6"/>
    <w:rsid w:val="00606D9A"/>
    <w:rsid w:val="006123DE"/>
    <w:rsid w:val="006130F0"/>
    <w:rsid w:val="006158CC"/>
    <w:rsid w:val="00621249"/>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14EE"/>
    <w:rsid w:val="00682C0C"/>
    <w:rsid w:val="00682D10"/>
    <w:rsid w:val="006832EF"/>
    <w:rsid w:val="0068506C"/>
    <w:rsid w:val="00685257"/>
    <w:rsid w:val="0068562A"/>
    <w:rsid w:val="00685EE1"/>
    <w:rsid w:val="0068632E"/>
    <w:rsid w:val="00686580"/>
    <w:rsid w:val="00686A89"/>
    <w:rsid w:val="00686ADF"/>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2F99"/>
    <w:rsid w:val="006B333A"/>
    <w:rsid w:val="006B5B77"/>
    <w:rsid w:val="006B6ED2"/>
    <w:rsid w:val="006B7D75"/>
    <w:rsid w:val="006C0770"/>
    <w:rsid w:val="006C1B1D"/>
    <w:rsid w:val="006C3189"/>
    <w:rsid w:val="006C5A3A"/>
    <w:rsid w:val="006C68C9"/>
    <w:rsid w:val="006D0501"/>
    <w:rsid w:val="006D08FA"/>
    <w:rsid w:val="006D0BE3"/>
    <w:rsid w:val="006D1182"/>
    <w:rsid w:val="006D39F9"/>
    <w:rsid w:val="006D451E"/>
    <w:rsid w:val="006D5264"/>
    <w:rsid w:val="006D72CE"/>
    <w:rsid w:val="006D72DD"/>
    <w:rsid w:val="006E0917"/>
    <w:rsid w:val="006E2E1C"/>
    <w:rsid w:val="006E3725"/>
    <w:rsid w:val="006E4465"/>
    <w:rsid w:val="006E5FB3"/>
    <w:rsid w:val="006E63FA"/>
    <w:rsid w:val="006E673A"/>
    <w:rsid w:val="006E6B37"/>
    <w:rsid w:val="006E7A56"/>
    <w:rsid w:val="006F1235"/>
    <w:rsid w:val="006F4FC7"/>
    <w:rsid w:val="006F5E48"/>
    <w:rsid w:val="006F67B4"/>
    <w:rsid w:val="006F6AA5"/>
    <w:rsid w:val="006F6F5C"/>
    <w:rsid w:val="006F7CC8"/>
    <w:rsid w:val="00702133"/>
    <w:rsid w:val="0070247D"/>
    <w:rsid w:val="00702690"/>
    <w:rsid w:val="00703AF9"/>
    <w:rsid w:val="00705C70"/>
    <w:rsid w:val="007062B5"/>
    <w:rsid w:val="00706359"/>
    <w:rsid w:val="00706F55"/>
    <w:rsid w:val="00715D72"/>
    <w:rsid w:val="00717CFE"/>
    <w:rsid w:val="00720D77"/>
    <w:rsid w:val="00721215"/>
    <w:rsid w:val="00723266"/>
    <w:rsid w:val="00724501"/>
    <w:rsid w:val="00725938"/>
    <w:rsid w:val="00727178"/>
    <w:rsid w:val="00727F20"/>
    <w:rsid w:val="00730D00"/>
    <w:rsid w:val="0073287B"/>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56C84"/>
    <w:rsid w:val="007602A2"/>
    <w:rsid w:val="00764075"/>
    <w:rsid w:val="00765BAF"/>
    <w:rsid w:val="00767589"/>
    <w:rsid w:val="007677D6"/>
    <w:rsid w:val="00770663"/>
    <w:rsid w:val="00770AC0"/>
    <w:rsid w:val="00771393"/>
    <w:rsid w:val="00771EEA"/>
    <w:rsid w:val="00774060"/>
    <w:rsid w:val="00776F5A"/>
    <w:rsid w:val="00777A51"/>
    <w:rsid w:val="00781535"/>
    <w:rsid w:val="007858D4"/>
    <w:rsid w:val="00785A92"/>
    <w:rsid w:val="007861CA"/>
    <w:rsid w:val="007866A5"/>
    <w:rsid w:val="007871F5"/>
    <w:rsid w:val="00787B3B"/>
    <w:rsid w:val="00787EB3"/>
    <w:rsid w:val="00790FCF"/>
    <w:rsid w:val="007912ED"/>
    <w:rsid w:val="00791491"/>
    <w:rsid w:val="007916F9"/>
    <w:rsid w:val="00791A24"/>
    <w:rsid w:val="00792434"/>
    <w:rsid w:val="007924E4"/>
    <w:rsid w:val="007947BB"/>
    <w:rsid w:val="00795370"/>
    <w:rsid w:val="00797A23"/>
    <w:rsid w:val="00797F2E"/>
    <w:rsid w:val="00797FE7"/>
    <w:rsid w:val="007A1F4A"/>
    <w:rsid w:val="007A2471"/>
    <w:rsid w:val="007A734A"/>
    <w:rsid w:val="007B086D"/>
    <w:rsid w:val="007B1D3D"/>
    <w:rsid w:val="007B38B1"/>
    <w:rsid w:val="007B7A0F"/>
    <w:rsid w:val="007B7B6A"/>
    <w:rsid w:val="007B7E11"/>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1C9E"/>
    <w:rsid w:val="007E33FF"/>
    <w:rsid w:val="007E34E9"/>
    <w:rsid w:val="007E46A4"/>
    <w:rsid w:val="007E4A8A"/>
    <w:rsid w:val="007E69B0"/>
    <w:rsid w:val="007E7C79"/>
    <w:rsid w:val="007F0843"/>
    <w:rsid w:val="007F0C26"/>
    <w:rsid w:val="007F1AD8"/>
    <w:rsid w:val="007F33C6"/>
    <w:rsid w:val="007F4BE8"/>
    <w:rsid w:val="007F52EA"/>
    <w:rsid w:val="008005A8"/>
    <w:rsid w:val="008015DA"/>
    <w:rsid w:val="0080444C"/>
    <w:rsid w:val="0080468F"/>
    <w:rsid w:val="008049D1"/>
    <w:rsid w:val="00804A2B"/>
    <w:rsid w:val="0080763E"/>
    <w:rsid w:val="00810AFC"/>
    <w:rsid w:val="00811EB1"/>
    <w:rsid w:val="008133EE"/>
    <w:rsid w:val="00814382"/>
    <w:rsid w:val="00814CE7"/>
    <w:rsid w:val="00815260"/>
    <w:rsid w:val="008166C1"/>
    <w:rsid w:val="00816A0F"/>
    <w:rsid w:val="0081759D"/>
    <w:rsid w:val="00817935"/>
    <w:rsid w:val="00821BE8"/>
    <w:rsid w:val="00822135"/>
    <w:rsid w:val="00822DA6"/>
    <w:rsid w:val="00826770"/>
    <w:rsid w:val="00827AD7"/>
    <w:rsid w:val="008315BD"/>
    <w:rsid w:val="0083189E"/>
    <w:rsid w:val="00835DA5"/>
    <w:rsid w:val="00836346"/>
    <w:rsid w:val="0083642E"/>
    <w:rsid w:val="00841297"/>
    <w:rsid w:val="00841748"/>
    <w:rsid w:val="008423FD"/>
    <w:rsid w:val="00842AE0"/>
    <w:rsid w:val="00843DB3"/>
    <w:rsid w:val="008459BC"/>
    <w:rsid w:val="00850CA6"/>
    <w:rsid w:val="0085155D"/>
    <w:rsid w:val="00851596"/>
    <w:rsid w:val="00851874"/>
    <w:rsid w:val="008530C0"/>
    <w:rsid w:val="0085427B"/>
    <w:rsid w:val="0085571A"/>
    <w:rsid w:val="00855AED"/>
    <w:rsid w:val="008561DF"/>
    <w:rsid w:val="00857BBF"/>
    <w:rsid w:val="008606AA"/>
    <w:rsid w:val="00860794"/>
    <w:rsid w:val="00860B64"/>
    <w:rsid w:val="00863A4A"/>
    <w:rsid w:val="00864C67"/>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4EC0"/>
    <w:rsid w:val="008A6374"/>
    <w:rsid w:val="008A6951"/>
    <w:rsid w:val="008A703F"/>
    <w:rsid w:val="008A7196"/>
    <w:rsid w:val="008A72AB"/>
    <w:rsid w:val="008A7516"/>
    <w:rsid w:val="008B313B"/>
    <w:rsid w:val="008B327D"/>
    <w:rsid w:val="008B3449"/>
    <w:rsid w:val="008B388E"/>
    <w:rsid w:val="008B4B8D"/>
    <w:rsid w:val="008B4EBB"/>
    <w:rsid w:val="008C0308"/>
    <w:rsid w:val="008C5DC3"/>
    <w:rsid w:val="008D26E2"/>
    <w:rsid w:val="008D2792"/>
    <w:rsid w:val="008D2A58"/>
    <w:rsid w:val="008D3388"/>
    <w:rsid w:val="008D3446"/>
    <w:rsid w:val="008D4145"/>
    <w:rsid w:val="008E09E8"/>
    <w:rsid w:val="008E1C02"/>
    <w:rsid w:val="008E22F9"/>
    <w:rsid w:val="008E24CA"/>
    <w:rsid w:val="008E2C81"/>
    <w:rsid w:val="008E42E7"/>
    <w:rsid w:val="008E6EB5"/>
    <w:rsid w:val="008E6FD8"/>
    <w:rsid w:val="008E7FA5"/>
    <w:rsid w:val="008F33C2"/>
    <w:rsid w:val="008F4625"/>
    <w:rsid w:val="008F548D"/>
    <w:rsid w:val="008F55DC"/>
    <w:rsid w:val="008F59B5"/>
    <w:rsid w:val="008F795E"/>
    <w:rsid w:val="00900A95"/>
    <w:rsid w:val="00902959"/>
    <w:rsid w:val="009029A5"/>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0B6"/>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5EE1"/>
    <w:rsid w:val="00987EA2"/>
    <w:rsid w:val="00990403"/>
    <w:rsid w:val="0099186F"/>
    <w:rsid w:val="00991D4B"/>
    <w:rsid w:val="00992C70"/>
    <w:rsid w:val="00992C93"/>
    <w:rsid w:val="00992DE5"/>
    <w:rsid w:val="00993143"/>
    <w:rsid w:val="00994A23"/>
    <w:rsid w:val="00996740"/>
    <w:rsid w:val="009967D0"/>
    <w:rsid w:val="00996C8E"/>
    <w:rsid w:val="00997371"/>
    <w:rsid w:val="0099742C"/>
    <w:rsid w:val="009A0164"/>
    <w:rsid w:val="009A1483"/>
    <w:rsid w:val="009A164A"/>
    <w:rsid w:val="009A1909"/>
    <w:rsid w:val="009A6FA7"/>
    <w:rsid w:val="009B16BC"/>
    <w:rsid w:val="009B5EB8"/>
    <w:rsid w:val="009B67FD"/>
    <w:rsid w:val="009C2006"/>
    <w:rsid w:val="009C2A23"/>
    <w:rsid w:val="009C5907"/>
    <w:rsid w:val="009C647F"/>
    <w:rsid w:val="009C667A"/>
    <w:rsid w:val="009C6922"/>
    <w:rsid w:val="009D043F"/>
    <w:rsid w:val="009D1235"/>
    <w:rsid w:val="009D6F0D"/>
    <w:rsid w:val="009D70D7"/>
    <w:rsid w:val="009E10B1"/>
    <w:rsid w:val="009E266A"/>
    <w:rsid w:val="009E3D56"/>
    <w:rsid w:val="009E4F66"/>
    <w:rsid w:val="009E74CE"/>
    <w:rsid w:val="009F0393"/>
    <w:rsid w:val="009F3C93"/>
    <w:rsid w:val="009F4175"/>
    <w:rsid w:val="009F4E51"/>
    <w:rsid w:val="009F5DA9"/>
    <w:rsid w:val="009F7FA8"/>
    <w:rsid w:val="00A0045A"/>
    <w:rsid w:val="00A0488D"/>
    <w:rsid w:val="00A05DCA"/>
    <w:rsid w:val="00A114BD"/>
    <w:rsid w:val="00A13397"/>
    <w:rsid w:val="00A14519"/>
    <w:rsid w:val="00A223AD"/>
    <w:rsid w:val="00A27496"/>
    <w:rsid w:val="00A30BF5"/>
    <w:rsid w:val="00A31299"/>
    <w:rsid w:val="00A330DB"/>
    <w:rsid w:val="00A34C81"/>
    <w:rsid w:val="00A373BB"/>
    <w:rsid w:val="00A40EB9"/>
    <w:rsid w:val="00A41D77"/>
    <w:rsid w:val="00A42217"/>
    <w:rsid w:val="00A431DA"/>
    <w:rsid w:val="00A432EE"/>
    <w:rsid w:val="00A43692"/>
    <w:rsid w:val="00A5317D"/>
    <w:rsid w:val="00A53D70"/>
    <w:rsid w:val="00A53DFC"/>
    <w:rsid w:val="00A56AB2"/>
    <w:rsid w:val="00A61429"/>
    <w:rsid w:val="00A614CD"/>
    <w:rsid w:val="00A64399"/>
    <w:rsid w:val="00A676B9"/>
    <w:rsid w:val="00A720E2"/>
    <w:rsid w:val="00A74243"/>
    <w:rsid w:val="00A77CBE"/>
    <w:rsid w:val="00A80F31"/>
    <w:rsid w:val="00A82790"/>
    <w:rsid w:val="00A836F5"/>
    <w:rsid w:val="00A847C0"/>
    <w:rsid w:val="00A86296"/>
    <w:rsid w:val="00A872C6"/>
    <w:rsid w:val="00A90C4D"/>
    <w:rsid w:val="00A9181E"/>
    <w:rsid w:val="00A92FC3"/>
    <w:rsid w:val="00A94395"/>
    <w:rsid w:val="00A95B73"/>
    <w:rsid w:val="00A96A30"/>
    <w:rsid w:val="00AA0A78"/>
    <w:rsid w:val="00AA12E7"/>
    <w:rsid w:val="00AA17DA"/>
    <w:rsid w:val="00AA4AB8"/>
    <w:rsid w:val="00AA6903"/>
    <w:rsid w:val="00AA69BF"/>
    <w:rsid w:val="00AA6ADD"/>
    <w:rsid w:val="00AB0BC8"/>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07987"/>
    <w:rsid w:val="00B11481"/>
    <w:rsid w:val="00B11E57"/>
    <w:rsid w:val="00B122F1"/>
    <w:rsid w:val="00B136A3"/>
    <w:rsid w:val="00B13C2D"/>
    <w:rsid w:val="00B16522"/>
    <w:rsid w:val="00B16CB4"/>
    <w:rsid w:val="00B16FE1"/>
    <w:rsid w:val="00B204A6"/>
    <w:rsid w:val="00B23C31"/>
    <w:rsid w:val="00B24287"/>
    <w:rsid w:val="00B2506B"/>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A4C"/>
    <w:rsid w:val="00B670E1"/>
    <w:rsid w:val="00B70C4F"/>
    <w:rsid w:val="00B71E60"/>
    <w:rsid w:val="00B7210D"/>
    <w:rsid w:val="00B732DD"/>
    <w:rsid w:val="00B74088"/>
    <w:rsid w:val="00B7466E"/>
    <w:rsid w:val="00B7485C"/>
    <w:rsid w:val="00B775F5"/>
    <w:rsid w:val="00B81BB8"/>
    <w:rsid w:val="00B849AB"/>
    <w:rsid w:val="00B853C2"/>
    <w:rsid w:val="00B90567"/>
    <w:rsid w:val="00B90AEA"/>
    <w:rsid w:val="00B91333"/>
    <w:rsid w:val="00B931CF"/>
    <w:rsid w:val="00B93E8A"/>
    <w:rsid w:val="00B96A6B"/>
    <w:rsid w:val="00B97D92"/>
    <w:rsid w:val="00BA1444"/>
    <w:rsid w:val="00BA1D36"/>
    <w:rsid w:val="00BA1E4B"/>
    <w:rsid w:val="00BA39FE"/>
    <w:rsid w:val="00BA3B8A"/>
    <w:rsid w:val="00BA5EBC"/>
    <w:rsid w:val="00BA69F5"/>
    <w:rsid w:val="00BB07F3"/>
    <w:rsid w:val="00BB0BEE"/>
    <w:rsid w:val="00BB1543"/>
    <w:rsid w:val="00BB1F88"/>
    <w:rsid w:val="00BB4342"/>
    <w:rsid w:val="00BB4D0D"/>
    <w:rsid w:val="00BB6DEE"/>
    <w:rsid w:val="00BC0162"/>
    <w:rsid w:val="00BC2519"/>
    <w:rsid w:val="00BC3C46"/>
    <w:rsid w:val="00BC3F04"/>
    <w:rsid w:val="00BC52F4"/>
    <w:rsid w:val="00BC6203"/>
    <w:rsid w:val="00BD0526"/>
    <w:rsid w:val="00BD14AB"/>
    <w:rsid w:val="00BD19C5"/>
    <w:rsid w:val="00BD1AE0"/>
    <w:rsid w:val="00BD412A"/>
    <w:rsid w:val="00BD6A2A"/>
    <w:rsid w:val="00BD7ACB"/>
    <w:rsid w:val="00BD7EB0"/>
    <w:rsid w:val="00BE04E7"/>
    <w:rsid w:val="00BE1261"/>
    <w:rsid w:val="00BE189C"/>
    <w:rsid w:val="00BE215A"/>
    <w:rsid w:val="00BE24E3"/>
    <w:rsid w:val="00BE3E62"/>
    <w:rsid w:val="00BE41B4"/>
    <w:rsid w:val="00BE6B1E"/>
    <w:rsid w:val="00BE6EB1"/>
    <w:rsid w:val="00BF0B6A"/>
    <w:rsid w:val="00BF2554"/>
    <w:rsid w:val="00BF354C"/>
    <w:rsid w:val="00BF3CD0"/>
    <w:rsid w:val="00BF517D"/>
    <w:rsid w:val="00BF51B9"/>
    <w:rsid w:val="00BF5D00"/>
    <w:rsid w:val="00BF6003"/>
    <w:rsid w:val="00BF6DCD"/>
    <w:rsid w:val="00C005CB"/>
    <w:rsid w:val="00C00BDA"/>
    <w:rsid w:val="00C01256"/>
    <w:rsid w:val="00C019CE"/>
    <w:rsid w:val="00C0456F"/>
    <w:rsid w:val="00C04623"/>
    <w:rsid w:val="00C04C71"/>
    <w:rsid w:val="00C05D91"/>
    <w:rsid w:val="00C1138D"/>
    <w:rsid w:val="00C15D70"/>
    <w:rsid w:val="00C15D93"/>
    <w:rsid w:val="00C23579"/>
    <w:rsid w:val="00C23A77"/>
    <w:rsid w:val="00C24370"/>
    <w:rsid w:val="00C2499A"/>
    <w:rsid w:val="00C24D82"/>
    <w:rsid w:val="00C2756B"/>
    <w:rsid w:val="00C30657"/>
    <w:rsid w:val="00C306B9"/>
    <w:rsid w:val="00C33461"/>
    <w:rsid w:val="00C353FE"/>
    <w:rsid w:val="00C35B91"/>
    <w:rsid w:val="00C36374"/>
    <w:rsid w:val="00C36486"/>
    <w:rsid w:val="00C376FD"/>
    <w:rsid w:val="00C4091E"/>
    <w:rsid w:val="00C40EFF"/>
    <w:rsid w:val="00C41F4C"/>
    <w:rsid w:val="00C42ADC"/>
    <w:rsid w:val="00C43432"/>
    <w:rsid w:val="00C441BC"/>
    <w:rsid w:val="00C45971"/>
    <w:rsid w:val="00C459F6"/>
    <w:rsid w:val="00C47B38"/>
    <w:rsid w:val="00C53C40"/>
    <w:rsid w:val="00C545FA"/>
    <w:rsid w:val="00C55056"/>
    <w:rsid w:val="00C55606"/>
    <w:rsid w:val="00C56128"/>
    <w:rsid w:val="00C562F9"/>
    <w:rsid w:val="00C5790B"/>
    <w:rsid w:val="00C60BF4"/>
    <w:rsid w:val="00C60C6A"/>
    <w:rsid w:val="00C631A4"/>
    <w:rsid w:val="00C63D9C"/>
    <w:rsid w:val="00C67CB3"/>
    <w:rsid w:val="00C702C9"/>
    <w:rsid w:val="00C71B51"/>
    <w:rsid w:val="00C71BE7"/>
    <w:rsid w:val="00C71E74"/>
    <w:rsid w:val="00C732BC"/>
    <w:rsid w:val="00C737E6"/>
    <w:rsid w:val="00C739F6"/>
    <w:rsid w:val="00C73EBB"/>
    <w:rsid w:val="00C77403"/>
    <w:rsid w:val="00C77468"/>
    <w:rsid w:val="00C7794A"/>
    <w:rsid w:val="00C81B66"/>
    <w:rsid w:val="00C871A8"/>
    <w:rsid w:val="00C87D55"/>
    <w:rsid w:val="00C9033A"/>
    <w:rsid w:val="00C90C37"/>
    <w:rsid w:val="00C91910"/>
    <w:rsid w:val="00C937F3"/>
    <w:rsid w:val="00C94723"/>
    <w:rsid w:val="00C94FFE"/>
    <w:rsid w:val="00C95089"/>
    <w:rsid w:val="00C9544E"/>
    <w:rsid w:val="00C95C1F"/>
    <w:rsid w:val="00CA00C0"/>
    <w:rsid w:val="00CA0108"/>
    <w:rsid w:val="00CA1962"/>
    <w:rsid w:val="00CA5326"/>
    <w:rsid w:val="00CA730F"/>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D63D1"/>
    <w:rsid w:val="00CE008C"/>
    <w:rsid w:val="00CE1098"/>
    <w:rsid w:val="00CE1404"/>
    <w:rsid w:val="00CE3647"/>
    <w:rsid w:val="00CE375A"/>
    <w:rsid w:val="00CE4F0A"/>
    <w:rsid w:val="00CE6279"/>
    <w:rsid w:val="00CE6DE3"/>
    <w:rsid w:val="00CE7EDA"/>
    <w:rsid w:val="00CF14A6"/>
    <w:rsid w:val="00CF1C7F"/>
    <w:rsid w:val="00CF2685"/>
    <w:rsid w:val="00CF314E"/>
    <w:rsid w:val="00CF5D71"/>
    <w:rsid w:val="00CF6B3F"/>
    <w:rsid w:val="00D003F9"/>
    <w:rsid w:val="00D05518"/>
    <w:rsid w:val="00D06ED6"/>
    <w:rsid w:val="00D06F69"/>
    <w:rsid w:val="00D079B3"/>
    <w:rsid w:val="00D1012C"/>
    <w:rsid w:val="00D17BFC"/>
    <w:rsid w:val="00D2078C"/>
    <w:rsid w:val="00D22272"/>
    <w:rsid w:val="00D2327D"/>
    <w:rsid w:val="00D239A6"/>
    <w:rsid w:val="00D25699"/>
    <w:rsid w:val="00D25F72"/>
    <w:rsid w:val="00D30ADC"/>
    <w:rsid w:val="00D336AB"/>
    <w:rsid w:val="00D33CB4"/>
    <w:rsid w:val="00D35E8F"/>
    <w:rsid w:val="00D35FE2"/>
    <w:rsid w:val="00D373CA"/>
    <w:rsid w:val="00D4052C"/>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0F4A"/>
    <w:rsid w:val="00D51673"/>
    <w:rsid w:val="00D52074"/>
    <w:rsid w:val="00D53ACB"/>
    <w:rsid w:val="00D549E6"/>
    <w:rsid w:val="00D55C69"/>
    <w:rsid w:val="00D60447"/>
    <w:rsid w:val="00D6491F"/>
    <w:rsid w:val="00D7027F"/>
    <w:rsid w:val="00D71237"/>
    <w:rsid w:val="00D719DC"/>
    <w:rsid w:val="00D72039"/>
    <w:rsid w:val="00D72A7A"/>
    <w:rsid w:val="00D7348F"/>
    <w:rsid w:val="00D74002"/>
    <w:rsid w:val="00D744D2"/>
    <w:rsid w:val="00D75866"/>
    <w:rsid w:val="00D7621D"/>
    <w:rsid w:val="00D76643"/>
    <w:rsid w:val="00D77E86"/>
    <w:rsid w:val="00D8070C"/>
    <w:rsid w:val="00D80955"/>
    <w:rsid w:val="00D82E75"/>
    <w:rsid w:val="00D83A75"/>
    <w:rsid w:val="00D83C42"/>
    <w:rsid w:val="00D84481"/>
    <w:rsid w:val="00D903D8"/>
    <w:rsid w:val="00D9108C"/>
    <w:rsid w:val="00D917CF"/>
    <w:rsid w:val="00D92427"/>
    <w:rsid w:val="00D92523"/>
    <w:rsid w:val="00D928CD"/>
    <w:rsid w:val="00D954AF"/>
    <w:rsid w:val="00D9559C"/>
    <w:rsid w:val="00D95A4E"/>
    <w:rsid w:val="00D96973"/>
    <w:rsid w:val="00D9798D"/>
    <w:rsid w:val="00D97D34"/>
    <w:rsid w:val="00DA05CE"/>
    <w:rsid w:val="00DA0F9B"/>
    <w:rsid w:val="00DA12A3"/>
    <w:rsid w:val="00DA1DB9"/>
    <w:rsid w:val="00DA228C"/>
    <w:rsid w:val="00DA2802"/>
    <w:rsid w:val="00DA37EF"/>
    <w:rsid w:val="00DA45A1"/>
    <w:rsid w:val="00DA4B71"/>
    <w:rsid w:val="00DA4CF9"/>
    <w:rsid w:val="00DA541C"/>
    <w:rsid w:val="00DA55C8"/>
    <w:rsid w:val="00DA65DF"/>
    <w:rsid w:val="00DA751B"/>
    <w:rsid w:val="00DA79E3"/>
    <w:rsid w:val="00DB0D72"/>
    <w:rsid w:val="00DB69CF"/>
    <w:rsid w:val="00DB71E4"/>
    <w:rsid w:val="00DC22A6"/>
    <w:rsid w:val="00DC2EDC"/>
    <w:rsid w:val="00DC3F46"/>
    <w:rsid w:val="00DC534B"/>
    <w:rsid w:val="00DC7411"/>
    <w:rsid w:val="00DD03E8"/>
    <w:rsid w:val="00DD169E"/>
    <w:rsid w:val="00DD3B4B"/>
    <w:rsid w:val="00DD3E16"/>
    <w:rsid w:val="00DD40DB"/>
    <w:rsid w:val="00DD4E7E"/>
    <w:rsid w:val="00DD57E4"/>
    <w:rsid w:val="00DD5AB1"/>
    <w:rsid w:val="00DD5AFB"/>
    <w:rsid w:val="00DE03A1"/>
    <w:rsid w:val="00DE0495"/>
    <w:rsid w:val="00DE1AFD"/>
    <w:rsid w:val="00DE3A9E"/>
    <w:rsid w:val="00DE5501"/>
    <w:rsid w:val="00DE55CB"/>
    <w:rsid w:val="00DE58EC"/>
    <w:rsid w:val="00DE7075"/>
    <w:rsid w:val="00DE772C"/>
    <w:rsid w:val="00DE79DE"/>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2A4"/>
    <w:rsid w:val="00E16EAD"/>
    <w:rsid w:val="00E2014A"/>
    <w:rsid w:val="00E218F5"/>
    <w:rsid w:val="00E21C97"/>
    <w:rsid w:val="00E22E59"/>
    <w:rsid w:val="00E236A5"/>
    <w:rsid w:val="00E23A88"/>
    <w:rsid w:val="00E23FBE"/>
    <w:rsid w:val="00E248B0"/>
    <w:rsid w:val="00E24D0E"/>
    <w:rsid w:val="00E253F9"/>
    <w:rsid w:val="00E3094E"/>
    <w:rsid w:val="00E30C11"/>
    <w:rsid w:val="00E30C14"/>
    <w:rsid w:val="00E31CE7"/>
    <w:rsid w:val="00E31EC1"/>
    <w:rsid w:val="00E3386D"/>
    <w:rsid w:val="00E33E28"/>
    <w:rsid w:val="00E371A3"/>
    <w:rsid w:val="00E37740"/>
    <w:rsid w:val="00E37E7E"/>
    <w:rsid w:val="00E411D3"/>
    <w:rsid w:val="00E432FB"/>
    <w:rsid w:val="00E45D73"/>
    <w:rsid w:val="00E467D8"/>
    <w:rsid w:val="00E47427"/>
    <w:rsid w:val="00E50919"/>
    <w:rsid w:val="00E51E8A"/>
    <w:rsid w:val="00E5239A"/>
    <w:rsid w:val="00E52B8A"/>
    <w:rsid w:val="00E52DDB"/>
    <w:rsid w:val="00E53B5B"/>
    <w:rsid w:val="00E54A2C"/>
    <w:rsid w:val="00E5590D"/>
    <w:rsid w:val="00E56CCA"/>
    <w:rsid w:val="00E579E0"/>
    <w:rsid w:val="00E57CFC"/>
    <w:rsid w:val="00E617B1"/>
    <w:rsid w:val="00E62A98"/>
    <w:rsid w:val="00E655A2"/>
    <w:rsid w:val="00E65A60"/>
    <w:rsid w:val="00E67E41"/>
    <w:rsid w:val="00E71FFA"/>
    <w:rsid w:val="00E7620A"/>
    <w:rsid w:val="00E77592"/>
    <w:rsid w:val="00E77825"/>
    <w:rsid w:val="00E77CB7"/>
    <w:rsid w:val="00E80FBF"/>
    <w:rsid w:val="00E83029"/>
    <w:rsid w:val="00E8517C"/>
    <w:rsid w:val="00E854D2"/>
    <w:rsid w:val="00E8615F"/>
    <w:rsid w:val="00E86C31"/>
    <w:rsid w:val="00E873DE"/>
    <w:rsid w:val="00E92337"/>
    <w:rsid w:val="00E93714"/>
    <w:rsid w:val="00E954D4"/>
    <w:rsid w:val="00E96FDE"/>
    <w:rsid w:val="00EA114E"/>
    <w:rsid w:val="00EA1BF3"/>
    <w:rsid w:val="00EA2634"/>
    <w:rsid w:val="00EA354A"/>
    <w:rsid w:val="00EA4B35"/>
    <w:rsid w:val="00EA5FD0"/>
    <w:rsid w:val="00EA7780"/>
    <w:rsid w:val="00EB017C"/>
    <w:rsid w:val="00EB05CB"/>
    <w:rsid w:val="00EB0AA7"/>
    <w:rsid w:val="00EB1961"/>
    <w:rsid w:val="00EB1DE1"/>
    <w:rsid w:val="00EB24C5"/>
    <w:rsid w:val="00EB2601"/>
    <w:rsid w:val="00EB4BF9"/>
    <w:rsid w:val="00EB77E6"/>
    <w:rsid w:val="00EC06C6"/>
    <w:rsid w:val="00EC21AC"/>
    <w:rsid w:val="00EC2976"/>
    <w:rsid w:val="00EC4E4E"/>
    <w:rsid w:val="00ED0CDB"/>
    <w:rsid w:val="00ED4483"/>
    <w:rsid w:val="00ED4EF2"/>
    <w:rsid w:val="00ED53A3"/>
    <w:rsid w:val="00EE108D"/>
    <w:rsid w:val="00EE2612"/>
    <w:rsid w:val="00EE3C05"/>
    <w:rsid w:val="00EE4111"/>
    <w:rsid w:val="00EE59A2"/>
    <w:rsid w:val="00EF1010"/>
    <w:rsid w:val="00EF326C"/>
    <w:rsid w:val="00EF3D0C"/>
    <w:rsid w:val="00EF46D6"/>
    <w:rsid w:val="00EF4A95"/>
    <w:rsid w:val="00EF5281"/>
    <w:rsid w:val="00EF59E3"/>
    <w:rsid w:val="00EF5D99"/>
    <w:rsid w:val="00EF798E"/>
    <w:rsid w:val="00F00240"/>
    <w:rsid w:val="00F00FB5"/>
    <w:rsid w:val="00F01F9B"/>
    <w:rsid w:val="00F059FE"/>
    <w:rsid w:val="00F06FF5"/>
    <w:rsid w:val="00F07DB4"/>
    <w:rsid w:val="00F10378"/>
    <w:rsid w:val="00F10656"/>
    <w:rsid w:val="00F11A4C"/>
    <w:rsid w:val="00F11DCC"/>
    <w:rsid w:val="00F14605"/>
    <w:rsid w:val="00F1510B"/>
    <w:rsid w:val="00F163AF"/>
    <w:rsid w:val="00F16913"/>
    <w:rsid w:val="00F17768"/>
    <w:rsid w:val="00F17950"/>
    <w:rsid w:val="00F25267"/>
    <w:rsid w:val="00F3000F"/>
    <w:rsid w:val="00F33512"/>
    <w:rsid w:val="00F3428F"/>
    <w:rsid w:val="00F34548"/>
    <w:rsid w:val="00F355B9"/>
    <w:rsid w:val="00F402EA"/>
    <w:rsid w:val="00F40842"/>
    <w:rsid w:val="00F40AFE"/>
    <w:rsid w:val="00F40D36"/>
    <w:rsid w:val="00F412EA"/>
    <w:rsid w:val="00F414A3"/>
    <w:rsid w:val="00F416EA"/>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7C"/>
    <w:rsid w:val="00F73043"/>
    <w:rsid w:val="00F74A7C"/>
    <w:rsid w:val="00F77E06"/>
    <w:rsid w:val="00F805F7"/>
    <w:rsid w:val="00F80E0F"/>
    <w:rsid w:val="00F82D3D"/>
    <w:rsid w:val="00F834CE"/>
    <w:rsid w:val="00F83570"/>
    <w:rsid w:val="00F85A98"/>
    <w:rsid w:val="00F86932"/>
    <w:rsid w:val="00F86E1E"/>
    <w:rsid w:val="00F87315"/>
    <w:rsid w:val="00F87400"/>
    <w:rsid w:val="00F876E1"/>
    <w:rsid w:val="00F878BC"/>
    <w:rsid w:val="00F91353"/>
    <w:rsid w:val="00F93EC5"/>
    <w:rsid w:val="00F9551D"/>
    <w:rsid w:val="00F96834"/>
    <w:rsid w:val="00F97268"/>
    <w:rsid w:val="00FA0E94"/>
    <w:rsid w:val="00FA26FD"/>
    <w:rsid w:val="00FA298F"/>
    <w:rsid w:val="00FA4CBE"/>
    <w:rsid w:val="00FA5DA8"/>
    <w:rsid w:val="00FB04C9"/>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5D5"/>
    <w:rsid w:val="00FD18C3"/>
    <w:rsid w:val="00FD2832"/>
    <w:rsid w:val="00FD45D3"/>
    <w:rsid w:val="00FD464B"/>
    <w:rsid w:val="00FD59F2"/>
    <w:rsid w:val="00FD5D4A"/>
    <w:rsid w:val="00FD5F95"/>
    <w:rsid w:val="00FE0ED0"/>
    <w:rsid w:val="00FE14C8"/>
    <w:rsid w:val="00FE2C78"/>
    <w:rsid w:val="00FE2F36"/>
    <w:rsid w:val="00FE3B6B"/>
    <w:rsid w:val="00FE5790"/>
    <w:rsid w:val="00FE5EBD"/>
    <w:rsid w:val="00FE5F0C"/>
    <w:rsid w:val="00FE6AD2"/>
    <w:rsid w:val="00FF071B"/>
    <w:rsid w:val="00FF1254"/>
    <w:rsid w:val="00FF1FE4"/>
    <w:rsid w:val="00FF2986"/>
    <w:rsid w:val="00FF4D30"/>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997371"/>
    <w:pPr>
      <w:numPr>
        <w:numId w:val="10"/>
      </w:numPr>
      <w:tabs>
        <w:tab w:val="clear" w:pos="1494"/>
      </w:tabs>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997371"/>
    <w:rPr>
      <w:rFonts w:ascii="Arial Narrow" w:eastAsia="Calibri" w:hAnsi="Arial Narrow" w:cs="Arial"/>
      <w:b/>
      <w:color w:val="000000"/>
      <w:sz w:val="24"/>
      <w:szCs w:val="23"/>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29"/>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C0456F"/>
    <w:rPr>
      <w:rFonts w:ascii="Arial" w:hAnsi="Arial" w:cs="Arial" w:hint="default"/>
      <w:b/>
      <w:bCs/>
      <w:i w:val="0"/>
      <w:iCs w:val="0"/>
      <w:color w:val="000000"/>
      <w:sz w:val="20"/>
      <w:szCs w:val="20"/>
    </w:rPr>
  </w:style>
  <w:style w:type="paragraph" w:customStyle="1" w:styleId="alineazaodstavkom1">
    <w:name w:val="alineazaodstavkom1"/>
    <w:basedOn w:val="Navaden"/>
    <w:rsid w:val="00CA1962"/>
    <w:pPr>
      <w:ind w:left="425" w:hanging="425"/>
      <w:jc w:val="both"/>
    </w:pPr>
    <w:rPr>
      <w:rFonts w:ascii="Arial" w:hAnsi="Arial" w:cs="Arial"/>
      <w:sz w:val="20"/>
      <w:szCs w:val="20"/>
    </w:rPr>
  </w:style>
  <w:style w:type="paragraph" w:customStyle="1" w:styleId="odstavek1">
    <w:name w:val="odstavek1"/>
    <w:basedOn w:val="Navaden"/>
    <w:rsid w:val="00CA1962"/>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CA1962"/>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421900"/>
    <w:pPr>
      <w:numPr>
        <w:numId w:val="46"/>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421900"/>
    <w:pPr>
      <w:numPr>
        <w:numId w:val="47"/>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421900"/>
    <w:pPr>
      <w:numPr>
        <w:numId w:val="48"/>
      </w:numPr>
      <w:suppressAutoHyphens/>
      <w:spacing w:after="120"/>
      <w:contextualSpacing/>
    </w:pPr>
    <w:rPr>
      <w:rFonts w:ascii="Arial Narrow" w:eastAsia="SimSun" w:hAnsi="Arial Narrow"/>
      <w:lang w:eastAsia="ar-SA"/>
    </w:rPr>
  </w:style>
  <w:style w:type="paragraph" w:customStyle="1" w:styleId="Tabela">
    <w:name w:val="Tabela"/>
    <w:basedOn w:val="Navaden"/>
    <w:qFormat/>
    <w:rsid w:val="00421900"/>
    <w:pPr>
      <w:suppressAutoHyphens/>
      <w:spacing w:before="20" w:after="20"/>
    </w:pPr>
    <w:rPr>
      <w:rFonts w:ascii="Arial Narrow" w:eastAsia="SimSun" w:hAnsi="Arial Narrow"/>
      <w:lang w:eastAsia="en-US"/>
    </w:rPr>
  </w:style>
  <w:style w:type="character" w:customStyle="1" w:styleId="style13">
    <w:name w:val="style13"/>
    <w:basedOn w:val="Privzetapisavaodstavka"/>
    <w:rsid w:val="00686A89"/>
  </w:style>
  <w:style w:type="paragraph" w:customStyle="1" w:styleId="xmsonormal">
    <w:name w:val="x_msonormal"/>
    <w:basedOn w:val="Navaden"/>
    <w:rsid w:val="009029A5"/>
    <w:rPr>
      <w:rFonts w:ascii="Calibri" w:eastAsiaTheme="minorHAnsi" w:hAnsi="Calibri" w:cs="Calibri"/>
      <w:sz w:val="22"/>
      <w:szCs w:val="22"/>
    </w:rPr>
  </w:style>
  <w:style w:type="character" w:customStyle="1" w:styleId="normaltextrun">
    <w:name w:val="normaltextrun"/>
    <w:basedOn w:val="Privzetapisavaodstavka"/>
    <w:rsid w:val="00BD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1032908">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24944981">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3-01-3035" TargetMode="External"/><Relationship Id="rId13" Type="http://schemas.openxmlformats.org/officeDocument/2006/relationships/hyperlink" Target="http://www.uradni-list.si/1/objava.jsp?sop=2021-01-0413" TargetMode="External"/><Relationship Id="rId3" Type="http://schemas.openxmlformats.org/officeDocument/2006/relationships/hyperlink" Target="http://www.uradni-list.si/1/objava.jsp?sop=2011-01-1587" TargetMode="External"/><Relationship Id="rId7" Type="http://schemas.openxmlformats.org/officeDocument/2006/relationships/hyperlink" Target="http://www.uradni-list.si/1/objava.jsp?sop=2013-01-1696" TargetMode="External"/><Relationship Id="rId12" Type="http://schemas.openxmlformats.org/officeDocument/2006/relationships/hyperlink" Target="http://www.uradni-list.si/1/objava.jsp?sop=2020-01-2765" TargetMode="External"/><Relationship Id="rId2" Type="http://schemas.openxmlformats.org/officeDocument/2006/relationships/hyperlink" Target="http://www.uradni-list.si/1/objava.jsp?sop=2009-01-3036"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2-01-2405" TargetMode="External"/><Relationship Id="rId11" Type="http://schemas.openxmlformats.org/officeDocument/2006/relationships/hyperlink" Target="http://www.uradni-list.si/1/objava.jsp?sop=2019-01-0914" TargetMode="External"/><Relationship Id="rId5" Type="http://schemas.openxmlformats.org/officeDocument/2006/relationships/hyperlink" Target="http://www.uradni-list.si/1/objava.jsp?sop=2012-01-1401" TargetMode="External"/><Relationship Id="rId10" Type="http://schemas.openxmlformats.org/officeDocument/2006/relationships/hyperlink" Target="http://www.uradni-list.si/1/objava.jsp?sop=2017-01-0730" TargetMode="External"/><Relationship Id="rId4" Type="http://schemas.openxmlformats.org/officeDocument/2006/relationships/hyperlink" Target="http://www.uradni-list.si/1/objava.jsp?sop=2011-01-3912" TargetMode="External"/><Relationship Id="rId9" Type="http://schemas.openxmlformats.org/officeDocument/2006/relationships/hyperlink" Target="http://www.uradni-list.si/1/objava.jsp?sop=2015-01-22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FB8154-36F0-4801-BCA8-4E1C0EB5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50</Pages>
  <Words>16206</Words>
  <Characters>92377</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88</cp:revision>
  <cp:lastPrinted>2021-03-22T06:52:00Z</cp:lastPrinted>
  <dcterms:created xsi:type="dcterms:W3CDTF">2021-10-19T08:55:00Z</dcterms:created>
  <dcterms:modified xsi:type="dcterms:W3CDTF">2021-12-16T07:16:00Z</dcterms:modified>
</cp:coreProperties>
</file>